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78E64C67" w:rsidR="00004A9C" w:rsidRDefault="007A4568">
      <w:pPr>
        <w:pStyle w:val="NoteLevel1"/>
        <w:sectPr w:rsidR="00004A9C" w:rsidSect="00EC1FEF">
          <w:footerReference w:type="default" r:id="rId8"/>
          <w:headerReference w:type="first" r:id="rId9"/>
          <w:pgSz w:w="11909" w:h="16834"/>
          <w:pgMar w:top="576" w:right="1440" w:bottom="1080" w:left="1440" w:header="576" w:footer="576" w:gutter="0"/>
          <w:cols w:space="720"/>
          <w:titlePg/>
          <w:docGrid w:type="lines" w:linePitch="360"/>
        </w:sectPr>
      </w:pPr>
      <w:r>
        <w:rPr>
          <w:noProof/>
          <w:lang w:val="el-GR" w:eastAsia="el-GR"/>
        </w:rPr>
        <mc:AlternateContent>
          <mc:Choice Requires="wps">
            <w:drawing>
              <wp:anchor distT="0" distB="0" distL="114300" distR="114300" simplePos="0" relativeHeight="251655168" behindDoc="0" locked="0" layoutInCell="1" allowOverlap="1" wp14:anchorId="27BE37D4" wp14:editId="049C4EBE">
                <wp:simplePos x="0" y="0"/>
                <wp:positionH relativeFrom="page">
                  <wp:posOffset>2584174</wp:posOffset>
                </wp:positionH>
                <wp:positionV relativeFrom="page">
                  <wp:posOffset>2673626</wp:posOffset>
                </wp:positionV>
                <wp:extent cx="4403035" cy="5891530"/>
                <wp:effectExtent l="0" t="0" r="17145" b="13970"/>
                <wp:wrapTight wrapText="bothSides">
                  <wp:wrapPolygon edited="0">
                    <wp:start x="0" y="0"/>
                    <wp:lineTo x="0" y="21581"/>
                    <wp:lineTo x="21591" y="21581"/>
                    <wp:lineTo x="21591"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3035" cy="58915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608B4445" w14:textId="77777777" w:rsidR="00FB2CB7" w:rsidRDefault="00FB2CB7" w:rsidP="00925088">
                            <w:pPr>
                              <w:jc w:val="both"/>
                              <w:rPr>
                                <w:rFonts w:ascii="Calibri" w:hAnsi="Calibri"/>
                              </w:rPr>
                            </w:pPr>
                            <w:r w:rsidRPr="00FB2CB7">
                              <w:rPr>
                                <w:rFonts w:ascii="Calibri" w:hAnsi="Calibri"/>
                              </w:rPr>
                              <w:t>Every era has brought about transformations in the management of emerging technological, economic, and social developments. The rapid advancement and widespread global adoption of artificial intelligence continue to drive changes in existing systems.</w:t>
                            </w:r>
                          </w:p>
                          <w:p w14:paraId="25030D42" w14:textId="6CA773C7" w:rsidR="00131FB7" w:rsidRPr="003966F3" w:rsidRDefault="00C354C0" w:rsidP="00925088">
                            <w:pPr>
                              <w:jc w:val="both"/>
                              <w:rPr>
                                <w:rFonts w:ascii="Calibri" w:hAnsi="Calibri"/>
                              </w:rPr>
                            </w:pPr>
                            <w:r w:rsidRPr="00C354C0">
                              <w:rPr>
                                <w:rFonts w:ascii="Calibri" w:hAnsi="Calibri"/>
                              </w:rPr>
                              <w:t>The aim of this study is to examine the global impact of the European Union’s approach to artificial intelligence governance and the EU’s role in global AI governance. This policy brief addresses the EU’s role in global AI governance in three sections: the general framework, the regulatory approach of the AI ​​Act, and an analysis of the EU’s global AI governance through the lens of the "Brussels Effect."</w:t>
                            </w:r>
                            <w:r w:rsidRPr="00C354C0">
                              <w:t xml:space="preserve"> </w:t>
                            </w:r>
                            <w:r w:rsidRPr="00C354C0">
                              <w:rPr>
                                <w:rFonts w:ascii="Calibri" w:hAnsi="Calibri" w:cs="Calibri"/>
                              </w:rPr>
                              <w:t>The question of how the EU’s regulatory and normative approach to AI governance will shape its global influence constitutes a key policy issue. A central finding of this research is that the EU is repositioning itself as a normative and regulatory actor through its initiatives in the AI ​​landscape—a field characterized by rapid technological advancements and high uncertainty—by introducing a common, risk-based regulatory framework. The EU’s current approach serves as a model, as it establishes a shared regulatory foundation while leveraging its relative position of power and highlighting its soft power.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E37D4" id="_x0000_t202" coordsize="21600,21600" o:spt="202" path="m,l,21600r21600,l21600,xe">
                <v:stroke joinstyle="miter"/>
                <v:path gradientshapeok="t" o:connecttype="rect"/>
              </v:shapetype>
              <v:shape id="Text Box 6" o:spid="_x0000_s1026" type="#_x0000_t202" style="position:absolute;left:0;text-align:left;margin-left:203.5pt;margin-top:210.5pt;width:346.7pt;height:463.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" filled="f" stroked="f">
                <v:textbox inset="0,0,0,0">
                  <w:txbxContent>
                    <w:p w14:paraId="608B4445" w14:textId="77777777" w:rsidR="00FB2CB7" w:rsidRDefault="00FB2CB7" w:rsidP="00925088">
                      <w:pPr>
                        <w:jc w:val="both"/>
                        <w:rPr>
                          <w:rFonts w:ascii="Calibri" w:hAnsi="Calibri"/>
                        </w:rPr>
                      </w:pPr>
                      <w:r w:rsidRPr="00FB2CB7">
                        <w:rPr>
                          <w:rFonts w:ascii="Calibri" w:hAnsi="Calibri"/>
                        </w:rPr>
                        <w:t>Every era has brought about transformations in the management of emerging technological, economic, and social developments. The rapid advancement and widespread global adoption of artificial intelligence continue to drive changes in existing systems.</w:t>
                      </w:r>
                    </w:p>
                    <w:p w14:paraId="25030D42" w14:textId="6CA773C7" w:rsidR="00131FB7" w:rsidRPr="003966F3" w:rsidRDefault="00C354C0" w:rsidP="00925088">
                      <w:pPr>
                        <w:jc w:val="both"/>
                        <w:rPr>
                          <w:rFonts w:ascii="Calibri" w:hAnsi="Calibri"/>
                        </w:rPr>
                      </w:pPr>
                      <w:r w:rsidRPr="00C354C0">
                        <w:rPr>
                          <w:rFonts w:ascii="Calibri" w:hAnsi="Calibri"/>
                        </w:rPr>
                        <w:t>The aim of this study is to examine the global impact of the European Union’s approach to artificial intelligence governance and the EU’s role in global AI governance. This policy brief addresses the EU’s role in global AI governance in three sections: the general framework, the regulatory approach of the AI ​​Act, and an analysis of the EU’s global AI governance through the lens of the "Brussels Effect."</w:t>
                      </w:r>
                      <w:r w:rsidRPr="00C354C0">
                        <w:t xml:space="preserve"> </w:t>
                      </w:r>
                      <w:r w:rsidRPr="00C354C0">
                        <w:rPr>
                          <w:rFonts w:ascii="Calibri" w:hAnsi="Calibri" w:cs="Calibri"/>
                        </w:rPr>
                        <w:t>The question of how the EU’s regulatory and normative approach to AI governance will shape its global influence constitutes a key policy issue. A central finding of this research is that the EU is repositioning itself as a normative and regulatory actor through its initiatives in the AI ​​landscape—a field characterized by rapid technological advancements and high uncertainty—by introducing a common, risk-based regulatory framework. The EU’s current approach serves as a model, as it establishes a shared regulatory foundation while leveraging its relative position of power and highlighting its soft power.</w:t>
                      </w: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652096" behindDoc="0" locked="0" layoutInCell="1" allowOverlap="1" wp14:anchorId="07FD75E0" wp14:editId="5F08084E">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BCAB1"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Pr>
          <w:noProof/>
          <w:lang w:val="el-GR" w:eastAsia="el-GR"/>
        </w:rPr>
        <mc:AlternateContent>
          <mc:Choice Requires="wps">
            <w:drawing>
              <wp:anchor distT="0" distB="0" distL="114300" distR="114300" simplePos="0" relativeHeight="251661312" behindDoc="0" locked="0" layoutInCell="1" allowOverlap="1" wp14:anchorId="09760DDF" wp14:editId="25E49E7C">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C4BAD92" w14:textId="407DC67F"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F33F52">
                              <w:rPr>
                                <w:rFonts w:ascii="Calibri" w:hAnsi="Calibri" w:cs="Arial"/>
                                <w:sz w:val="44"/>
                                <w:szCs w:val="44"/>
                                <w:lang w:val="fr-FR"/>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27"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" filled="f" stroked="f">
                <v:textbox inset="0,0,0,0">
                  <w:txbxContent>
                    <w:p w14:paraId="3C4BAD92" w14:textId="407DC67F"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F33F52">
                        <w:rPr>
                          <w:rFonts w:ascii="Calibri" w:hAnsi="Calibri" w:cs="Arial"/>
                          <w:sz w:val="44"/>
                          <w:szCs w:val="44"/>
                          <w:lang w:val="fr-FR"/>
                        </w:rPr>
                        <w:t>2</w:t>
                      </w: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660288" behindDoc="0" locked="0" layoutInCell="1" allowOverlap="1" wp14:anchorId="1B8C68DC" wp14:editId="1EF3FD3A">
                <wp:simplePos x="0" y="0"/>
                <wp:positionH relativeFrom="page">
                  <wp:posOffset>365125</wp:posOffset>
                </wp:positionH>
                <wp:positionV relativeFrom="page">
                  <wp:posOffset>2673984</wp:posOffset>
                </wp:positionV>
                <wp:extent cx="1906905" cy="5625953"/>
                <wp:effectExtent l="0" t="0" r="23495" b="13335"/>
                <wp:wrapTight wrapText="bothSides">
                  <wp:wrapPolygon edited="0">
                    <wp:start x="0" y="0"/>
                    <wp:lineTo x="0" y="21554"/>
                    <wp:lineTo x="21578" y="21554"/>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562595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A20F99F" w14:textId="73EBAB64"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p>
                          <w:p w14:paraId="5E154CDC" w14:textId="77777777" w:rsidR="00131FB7" w:rsidRPr="003966F3" w:rsidRDefault="00131FB7" w:rsidP="00925088">
                            <w:pPr>
                              <w:pStyle w:val="bekMetni"/>
                              <w:jc w:val="left"/>
                              <w:rPr>
                                <w:rFonts w:ascii="Calibri" w:hAnsi="Calibri"/>
                                <w:color w:val="auto"/>
                                <w:sz w:val="28"/>
                                <w:szCs w:val="28"/>
                              </w:rPr>
                            </w:pPr>
                          </w:p>
                          <w:p w14:paraId="723276C0" w14:textId="19C4C9A2" w:rsidR="00131FB7" w:rsidRPr="003966F3" w:rsidRDefault="00131FB7" w:rsidP="00C7432D">
                            <w:pPr>
                              <w:pStyle w:val="bekMetni"/>
                              <w:jc w:val="left"/>
                              <w:rPr>
                                <w:rFonts w:ascii="Calibri" w:hAnsi="Calibri"/>
                                <w:color w:val="auto"/>
                                <w:sz w:val="28"/>
                                <w:szCs w:val="28"/>
                              </w:rPr>
                            </w:pPr>
                            <w:r w:rsidRPr="003966F3">
                              <w:rPr>
                                <w:rFonts w:ascii="Calibri" w:hAnsi="Calibri"/>
                                <w:color w:val="auto"/>
                                <w:sz w:val="28"/>
                                <w:szCs w:val="28"/>
                              </w:rPr>
                              <w:t xml:space="preserve">1. </w:t>
                            </w:r>
                            <w:r w:rsidR="00C17C3F" w:rsidRPr="00C17C3F">
                              <w:rPr>
                                <w:rFonts w:ascii="Calibri" w:hAnsi="Calibri"/>
                                <w:color w:val="auto"/>
                                <w:sz w:val="28"/>
                                <w:szCs w:val="28"/>
                              </w:rPr>
                              <w:t>The EU’s Framework for Artificial Intelligence Governance</w:t>
                            </w:r>
                          </w:p>
                          <w:p w14:paraId="150293FF" w14:textId="77777777" w:rsidR="00131FB7" w:rsidRPr="003966F3" w:rsidRDefault="00131FB7" w:rsidP="00C7432D">
                            <w:pPr>
                              <w:pStyle w:val="bekMetni"/>
                              <w:jc w:val="left"/>
                              <w:rPr>
                                <w:rFonts w:ascii="Calibri" w:hAnsi="Calibri"/>
                                <w:color w:val="auto"/>
                                <w:sz w:val="28"/>
                                <w:szCs w:val="28"/>
                              </w:rPr>
                            </w:pPr>
                          </w:p>
                          <w:p w14:paraId="1EF45503" w14:textId="3A4FC0C1" w:rsidR="00131FB7" w:rsidRPr="003966F3" w:rsidRDefault="00131FB7" w:rsidP="00C7432D">
                            <w:pPr>
                              <w:pStyle w:val="bekMetni"/>
                              <w:jc w:val="left"/>
                              <w:rPr>
                                <w:rFonts w:ascii="Calibri" w:hAnsi="Calibri"/>
                                <w:color w:val="auto"/>
                                <w:sz w:val="28"/>
                                <w:szCs w:val="28"/>
                              </w:rPr>
                            </w:pPr>
                            <w:r w:rsidRPr="003966F3">
                              <w:rPr>
                                <w:rFonts w:ascii="Calibri" w:hAnsi="Calibri"/>
                                <w:color w:val="auto"/>
                                <w:sz w:val="28"/>
                                <w:szCs w:val="28"/>
                              </w:rPr>
                              <w:t xml:space="preserve">2. </w:t>
                            </w:r>
                            <w:r w:rsidR="00133597" w:rsidRPr="00133597">
                              <w:rPr>
                                <w:rFonts w:ascii="Calibri" w:hAnsi="Calibri"/>
                                <w:color w:val="auto"/>
                                <w:sz w:val="28"/>
                                <w:szCs w:val="28"/>
                              </w:rPr>
                              <w:t>AI Act: The EU’s Regulatory Approach to Artificial Intelligence Governance</w:t>
                            </w:r>
                          </w:p>
                          <w:p w14:paraId="1E6E107C" w14:textId="77777777" w:rsidR="00131FB7" w:rsidRPr="003966F3" w:rsidRDefault="00131FB7" w:rsidP="00C7432D">
                            <w:pPr>
                              <w:pStyle w:val="bekMetni"/>
                              <w:jc w:val="left"/>
                              <w:rPr>
                                <w:rFonts w:ascii="Calibri" w:hAnsi="Calibri"/>
                                <w:color w:val="auto"/>
                                <w:sz w:val="28"/>
                                <w:szCs w:val="28"/>
                              </w:rPr>
                            </w:pPr>
                          </w:p>
                          <w:p w14:paraId="7F7B27F4" w14:textId="57FF3045" w:rsidR="00131FB7" w:rsidRPr="00C34D29" w:rsidRDefault="00131FB7" w:rsidP="00C7432D">
                            <w:pPr>
                              <w:pStyle w:val="bekMetni"/>
                              <w:jc w:val="left"/>
                              <w:rPr>
                                <w:rFonts w:ascii="Avenir Light" w:hAnsi="Avenir Light"/>
                                <w:color w:val="auto"/>
                                <w:sz w:val="28"/>
                                <w:szCs w:val="28"/>
                              </w:rPr>
                            </w:pPr>
                            <w:r w:rsidRPr="003966F3">
                              <w:rPr>
                                <w:rFonts w:ascii="Calibri" w:hAnsi="Calibri"/>
                                <w:color w:val="auto"/>
                                <w:sz w:val="28"/>
                                <w:szCs w:val="28"/>
                              </w:rPr>
                              <w:t xml:space="preserve">3. </w:t>
                            </w:r>
                            <w:r w:rsidR="00C7432D" w:rsidRPr="00C7432D">
                              <w:rPr>
                                <w:rFonts w:ascii="Calibri" w:hAnsi="Calibri"/>
                                <w:color w:val="auto"/>
                                <w:sz w:val="28"/>
                                <w:szCs w:val="28"/>
                              </w:rPr>
                              <w:t>The Brussels Effect and the EU’s Global Regulatory Influence</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8" type="#_x0000_t202" style="position:absolute;left:0;text-align:left;margin-left:28.75pt;margin-top:210.55pt;width:150.15pt;height:44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" filled="f" stroked="f">
                <v:textbox inset="0,0,0,0">
                  <w:txbxContent>
                    <w:p w14:paraId="7A20F99F" w14:textId="73EBAB64" w:rsidR="00131FB7" w:rsidRPr="003966F3" w:rsidRDefault="00131FB7" w:rsidP="00925088">
                      <w:pPr>
                        <w:pStyle w:val="bekMetni"/>
                        <w:jc w:val="left"/>
                        <w:rPr>
                          <w:rFonts w:ascii="Calibri" w:hAnsi="Calibri"/>
                          <w:color w:val="auto"/>
                          <w:sz w:val="28"/>
                          <w:szCs w:val="28"/>
                        </w:rPr>
                      </w:pPr>
                      <w:r w:rsidRPr="003966F3">
                        <w:rPr>
                          <w:rFonts w:ascii="Calibri" w:hAnsi="Calibri"/>
                          <w:color w:val="auto"/>
                          <w:sz w:val="28"/>
                          <w:szCs w:val="28"/>
                        </w:rPr>
                        <w:t>KEY POINTS</w:t>
                      </w:r>
                    </w:p>
                    <w:p w14:paraId="5E154CDC" w14:textId="77777777" w:rsidR="00131FB7" w:rsidRPr="003966F3" w:rsidRDefault="00131FB7" w:rsidP="00925088">
                      <w:pPr>
                        <w:pStyle w:val="bekMetni"/>
                        <w:jc w:val="left"/>
                        <w:rPr>
                          <w:rFonts w:ascii="Calibri" w:hAnsi="Calibri"/>
                          <w:color w:val="auto"/>
                          <w:sz w:val="28"/>
                          <w:szCs w:val="28"/>
                        </w:rPr>
                      </w:pPr>
                    </w:p>
                    <w:p w14:paraId="723276C0" w14:textId="19C4C9A2" w:rsidR="00131FB7" w:rsidRPr="003966F3" w:rsidRDefault="00131FB7" w:rsidP="00C7432D">
                      <w:pPr>
                        <w:pStyle w:val="bekMetni"/>
                        <w:jc w:val="left"/>
                        <w:rPr>
                          <w:rFonts w:ascii="Calibri" w:hAnsi="Calibri"/>
                          <w:color w:val="auto"/>
                          <w:sz w:val="28"/>
                          <w:szCs w:val="28"/>
                        </w:rPr>
                      </w:pPr>
                      <w:r w:rsidRPr="003966F3">
                        <w:rPr>
                          <w:rFonts w:ascii="Calibri" w:hAnsi="Calibri"/>
                          <w:color w:val="auto"/>
                          <w:sz w:val="28"/>
                          <w:szCs w:val="28"/>
                        </w:rPr>
                        <w:t xml:space="preserve">1. </w:t>
                      </w:r>
                      <w:r w:rsidR="00C17C3F" w:rsidRPr="00C17C3F">
                        <w:rPr>
                          <w:rFonts w:ascii="Calibri" w:hAnsi="Calibri"/>
                          <w:color w:val="auto"/>
                          <w:sz w:val="28"/>
                          <w:szCs w:val="28"/>
                        </w:rPr>
                        <w:t>The EU’s Framework for Artificial Intelligence Governance</w:t>
                      </w:r>
                    </w:p>
                    <w:p w14:paraId="150293FF" w14:textId="77777777" w:rsidR="00131FB7" w:rsidRPr="003966F3" w:rsidRDefault="00131FB7" w:rsidP="00C7432D">
                      <w:pPr>
                        <w:pStyle w:val="bekMetni"/>
                        <w:jc w:val="left"/>
                        <w:rPr>
                          <w:rFonts w:ascii="Calibri" w:hAnsi="Calibri"/>
                          <w:color w:val="auto"/>
                          <w:sz w:val="28"/>
                          <w:szCs w:val="28"/>
                        </w:rPr>
                      </w:pPr>
                    </w:p>
                    <w:p w14:paraId="1EF45503" w14:textId="3A4FC0C1" w:rsidR="00131FB7" w:rsidRPr="003966F3" w:rsidRDefault="00131FB7" w:rsidP="00C7432D">
                      <w:pPr>
                        <w:pStyle w:val="bekMetni"/>
                        <w:jc w:val="left"/>
                        <w:rPr>
                          <w:rFonts w:ascii="Calibri" w:hAnsi="Calibri"/>
                          <w:color w:val="auto"/>
                          <w:sz w:val="28"/>
                          <w:szCs w:val="28"/>
                        </w:rPr>
                      </w:pPr>
                      <w:r w:rsidRPr="003966F3">
                        <w:rPr>
                          <w:rFonts w:ascii="Calibri" w:hAnsi="Calibri"/>
                          <w:color w:val="auto"/>
                          <w:sz w:val="28"/>
                          <w:szCs w:val="28"/>
                        </w:rPr>
                        <w:t xml:space="preserve">2. </w:t>
                      </w:r>
                      <w:r w:rsidR="00133597" w:rsidRPr="00133597">
                        <w:rPr>
                          <w:rFonts w:ascii="Calibri" w:hAnsi="Calibri"/>
                          <w:color w:val="auto"/>
                          <w:sz w:val="28"/>
                          <w:szCs w:val="28"/>
                        </w:rPr>
                        <w:t>AI Act: The EU’s Regulatory Approach to Artificial Intelligence Governance</w:t>
                      </w:r>
                    </w:p>
                    <w:p w14:paraId="1E6E107C" w14:textId="77777777" w:rsidR="00131FB7" w:rsidRPr="003966F3" w:rsidRDefault="00131FB7" w:rsidP="00C7432D">
                      <w:pPr>
                        <w:pStyle w:val="bekMetni"/>
                        <w:jc w:val="left"/>
                        <w:rPr>
                          <w:rFonts w:ascii="Calibri" w:hAnsi="Calibri"/>
                          <w:color w:val="auto"/>
                          <w:sz w:val="28"/>
                          <w:szCs w:val="28"/>
                        </w:rPr>
                      </w:pPr>
                    </w:p>
                    <w:p w14:paraId="7F7B27F4" w14:textId="57FF3045" w:rsidR="00131FB7" w:rsidRPr="00C34D29" w:rsidRDefault="00131FB7" w:rsidP="00C7432D">
                      <w:pPr>
                        <w:pStyle w:val="bekMetni"/>
                        <w:jc w:val="left"/>
                        <w:rPr>
                          <w:rFonts w:ascii="Avenir Light" w:hAnsi="Avenir Light"/>
                          <w:color w:val="auto"/>
                          <w:sz w:val="28"/>
                          <w:szCs w:val="28"/>
                        </w:rPr>
                      </w:pPr>
                      <w:r w:rsidRPr="003966F3">
                        <w:rPr>
                          <w:rFonts w:ascii="Calibri" w:hAnsi="Calibri"/>
                          <w:color w:val="auto"/>
                          <w:sz w:val="28"/>
                          <w:szCs w:val="28"/>
                        </w:rPr>
                        <w:t xml:space="preserve">3. </w:t>
                      </w:r>
                      <w:r w:rsidR="00C7432D" w:rsidRPr="00C7432D">
                        <w:rPr>
                          <w:rFonts w:ascii="Calibri" w:hAnsi="Calibri"/>
                          <w:color w:val="auto"/>
                          <w:sz w:val="28"/>
                          <w:szCs w:val="28"/>
                        </w:rPr>
                        <w:t>The Brussels Effect and the EU’s Global Regulatory Influence</w:t>
                      </w:r>
                    </w:p>
                    <w:p w14:paraId="32B8C3B6" w14:textId="77777777" w:rsidR="00131FB7" w:rsidRPr="00C34D29" w:rsidRDefault="00131FB7" w:rsidP="00925088">
                      <w:pPr>
                        <w:pStyle w:val="bekMetni"/>
                        <w:rPr>
                          <w:rFonts w:ascii="Avenir Light" w:hAnsi="Avenir Light"/>
                        </w:rPr>
                      </w:pPr>
                    </w:p>
                    <w:p w14:paraId="7538F18F" w14:textId="77777777" w:rsidR="00131FB7" w:rsidRDefault="00131FB7" w:rsidP="00925088">
                      <w:pPr>
                        <w:pStyle w:val="bekMetni"/>
                      </w:pP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4144" behindDoc="0" locked="0" layoutInCell="1" allowOverlap="1" wp14:anchorId="411F6E08" wp14:editId="6DCCF64E">
                <wp:simplePos x="0" y="0"/>
                <wp:positionH relativeFrom="page">
                  <wp:posOffset>2588259</wp:posOffset>
                </wp:positionH>
                <wp:positionV relativeFrom="page">
                  <wp:posOffset>2107565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3DE8C42" w14:textId="09B7776F" w:rsidR="00131FB7" w:rsidRPr="003966F3" w:rsidRDefault="00131FB7" w:rsidP="00925088">
                            <w:pPr>
                              <w:pStyle w:val="Altyaz"/>
                              <w:rPr>
                                <w:rFonts w:ascii="Calibri" w:hAnsi="Calibri"/>
                              </w:rPr>
                            </w:pPr>
                            <w:r w:rsidRPr="003966F3">
                              <w:rPr>
                                <w:rFonts w:ascii="Calibri" w:hAnsi="Calibri"/>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Text Box 9" o:spid="_x0000_s1029" type="#_x0000_t202" style="position:absolute;left:0;text-align:left;margin-left:203.8pt;margin-top:165.9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" filled="f" stroked="f">
                <v:textbox inset="0,0,0,0">
                  <w:txbxContent>
                    <w:p w14:paraId="73DE8C42" w14:textId="09B7776F" w:rsidR="00131FB7" w:rsidRPr="003966F3" w:rsidRDefault="00131FB7" w:rsidP="00925088">
                      <w:pPr>
                        <w:pStyle w:val="Altyaz"/>
                        <w:rPr>
                          <w:rFonts w:ascii="Calibri" w:hAnsi="Calibri"/>
                        </w:rPr>
                      </w:pPr>
                      <w:r w:rsidRPr="003966F3">
                        <w:rPr>
                          <w:rFonts w:ascii="Calibri" w:hAnsi="Calibri"/>
                        </w:rPr>
                        <w:t>Summary</w:t>
                      </w: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3120" behindDoc="0" locked="0" layoutInCell="1" allowOverlap="1" wp14:anchorId="6B120086" wp14:editId="2CAB0DFD">
                <wp:simplePos x="0" y="0"/>
                <wp:positionH relativeFrom="page">
                  <wp:posOffset>386080</wp:posOffset>
                </wp:positionH>
                <wp:positionV relativeFrom="page">
                  <wp:posOffset>1153160</wp:posOffset>
                </wp:positionV>
                <wp:extent cx="6810375" cy="914400"/>
                <wp:effectExtent l="0" t="0" r="22225" b="0"/>
                <wp:wrapTight wrapText="bothSides">
                  <wp:wrapPolygon edited="0">
                    <wp:start x="0" y="0"/>
                    <wp:lineTo x="0" y="21000"/>
                    <wp:lineTo x="21590" y="21000"/>
                    <wp:lineTo x="21590"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9144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21AE860" w14:textId="77777777" w:rsidR="00E455EE" w:rsidRDefault="00E455EE" w:rsidP="00925088">
                            <w:pPr>
                              <w:pStyle w:val="Altyaz"/>
                              <w:rPr>
                                <w:rFonts w:ascii="Calibri" w:hAnsi="Calibri"/>
                                <w:b/>
                                <w:bCs/>
                              </w:rPr>
                            </w:pPr>
                            <w:r w:rsidRPr="00E455EE">
                              <w:rPr>
                                <w:rFonts w:ascii="Calibri" w:hAnsi="Calibri"/>
                                <w:b/>
                                <w:bCs/>
                              </w:rPr>
                              <w:t>The European Union’s Role in Global</w:t>
                            </w:r>
                          </w:p>
                          <w:p w14:paraId="0FA2C116" w14:textId="6CFE47F1" w:rsidR="00131FB7" w:rsidRPr="00E455EE" w:rsidRDefault="00E455EE" w:rsidP="00925088">
                            <w:pPr>
                              <w:pStyle w:val="Altyaz"/>
                              <w:rPr>
                                <w:rFonts w:ascii="Calibri" w:hAnsi="Calibri"/>
                                <w:b/>
                                <w:bCs/>
                              </w:rPr>
                            </w:pPr>
                            <w:r w:rsidRPr="00E455EE">
                              <w:rPr>
                                <w:rFonts w:ascii="Calibri" w:hAnsi="Calibri"/>
                                <w:b/>
                                <w:bCs/>
                              </w:rPr>
                              <w:t xml:space="preserve"> Artificial Intelligence Governance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30" type="#_x0000_t202" style="position:absolute;left:0;text-align:left;margin-left:30.4pt;margin-top:90.8pt;width:536.25pt;height:1in;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" filled="f" stroked="f">
                <v:textbox inset="0,0,0,0">
                  <w:txbxContent>
                    <w:p w14:paraId="721AE860" w14:textId="77777777" w:rsidR="00E455EE" w:rsidRDefault="00E455EE" w:rsidP="00925088">
                      <w:pPr>
                        <w:pStyle w:val="Altyaz"/>
                        <w:rPr>
                          <w:rFonts w:ascii="Calibri" w:hAnsi="Calibri"/>
                          <w:b/>
                          <w:bCs/>
                        </w:rPr>
                      </w:pPr>
                      <w:r w:rsidRPr="00E455EE">
                        <w:rPr>
                          <w:rFonts w:ascii="Calibri" w:hAnsi="Calibri"/>
                          <w:b/>
                          <w:bCs/>
                        </w:rPr>
                        <w:t>The European Union’s Role in Global</w:t>
                      </w:r>
                    </w:p>
                    <w:p w14:paraId="0FA2C116" w14:textId="6CFE47F1" w:rsidR="00131FB7" w:rsidRPr="00E455EE" w:rsidRDefault="00E455EE" w:rsidP="00925088">
                      <w:pPr>
                        <w:pStyle w:val="Altyaz"/>
                        <w:rPr>
                          <w:rFonts w:ascii="Calibri" w:hAnsi="Calibri"/>
                          <w:b/>
                          <w:bCs/>
                        </w:rPr>
                      </w:pPr>
                      <w:r w:rsidRPr="00E455EE">
                        <w:rPr>
                          <w:rFonts w:ascii="Calibri" w:hAnsi="Calibri"/>
                          <w:b/>
                          <w:bCs/>
                        </w:rPr>
                        <w:t xml:space="preserve"> Artificial Intelligence Governance</w:t>
                      </w:r>
                    </w:p>
                  </w:txbxContent>
                </v:textbox>
                <w10:wrap type="tight" anchorx="page" anchory="page"/>
              </v:shape>
            </w:pict>
          </mc:Fallback>
        </mc:AlternateContent>
      </w:r>
      <w:r w:rsidR="00925088">
        <w:rPr>
          <w:noProof/>
          <w:lang w:val="el-GR" w:eastAsia="el-GR"/>
        </w:rPr>
        <mc:AlternateContent>
          <mc:Choice Requires="wps">
            <w:drawing>
              <wp:anchor distT="0" distB="0" distL="114300" distR="114300" simplePos="0" relativeHeight="251658240" behindDoc="0" locked="0" layoutInCell="1" allowOverlap="1" wp14:anchorId="73DD3D52" wp14:editId="1892555E">
                <wp:simplePos x="0" y="0"/>
                <wp:positionH relativeFrom="page">
                  <wp:posOffset>7066915</wp:posOffset>
                </wp:positionH>
                <wp:positionV relativeFrom="page">
                  <wp:posOffset>5888990</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E88C6" id="Rectangle 63" o:spid="_x0000_s1026" style="position:absolute;margin-left:556.45pt;margin-top:463.7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" fillcolor="#073779 [3204]" stroked="f">
                <v:textbox inset=",7.2pt,,7.2pt"/>
                <w10:wrap anchorx="page" anchory="page"/>
              </v:rect>
            </w:pict>
          </mc:Fallback>
        </mc:AlternateContent>
      </w:r>
      <w:r w:rsidR="00BA369F">
        <w:br w:type="page"/>
      </w:r>
      <w:r w:rsidR="00F84545">
        <w:rPr>
          <w:noProof/>
          <w:lang w:val="el-GR" w:eastAsia="el-GR"/>
        </w:rPr>
        <w:lastRenderedPageBreak/>
        <mc:AlternateContent>
          <mc:Choice Requires="wps">
            <w:drawing>
              <wp:anchor distT="0" distB="0" distL="114300" distR="114300" simplePos="0" relativeHeight="251658264" behindDoc="0" locked="0" layoutInCell="1" allowOverlap="1" wp14:anchorId="1B9C9859" wp14:editId="7FB60578">
                <wp:simplePos x="0" y="0"/>
                <wp:positionH relativeFrom="page">
                  <wp:posOffset>3985591</wp:posOffset>
                </wp:positionH>
                <wp:positionV relativeFrom="page">
                  <wp:posOffset>367748</wp:posOffset>
                </wp:positionV>
                <wp:extent cx="3244215" cy="9829800"/>
                <wp:effectExtent l="0" t="0" r="0" b="0"/>
                <wp:wrapTight wrapText="bothSides">
                  <wp:wrapPolygon edited="0">
                    <wp:start x="254" y="0"/>
                    <wp:lineTo x="254" y="21558"/>
                    <wp:lineTo x="21181" y="21558"/>
                    <wp:lineTo x="21181" y="0"/>
                    <wp:lineTo x="254"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829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DF72B0B" w14:textId="77777777" w:rsidR="009D0FB5" w:rsidRDefault="009D0FB5" w:rsidP="00C477BD">
                            <w:pPr>
                              <w:jc w:val="both"/>
                              <w:rPr>
                                <w:rFonts w:ascii="Calibri" w:hAnsi="Calibri" w:cs="Arial"/>
                                <w:color w:val="141413"/>
                                <w:lang w:val="fr-FR"/>
                              </w:rPr>
                            </w:pPr>
                            <w:proofErr w:type="gramStart"/>
                            <w:r w:rsidRPr="009D0FB5">
                              <w:rPr>
                                <w:rFonts w:ascii="Calibri" w:hAnsi="Calibri" w:cs="Arial"/>
                                <w:color w:val="141413"/>
                                <w:lang w:val="fr-FR"/>
                              </w:rPr>
                              <w:t>the</w:t>
                            </w:r>
                            <w:proofErr w:type="gramEnd"/>
                            <w:r w:rsidRPr="009D0FB5">
                              <w:rPr>
                                <w:rFonts w:ascii="Calibri" w:hAnsi="Calibri" w:cs="Arial"/>
                                <w:color w:val="141413"/>
                                <w:lang w:val="fr-FR"/>
                              </w:rPr>
                              <w:t xml:space="preserve"> global </w:t>
                            </w:r>
                            <w:proofErr w:type="spellStart"/>
                            <w:r w:rsidRPr="009D0FB5">
                              <w:rPr>
                                <w:rFonts w:ascii="Calibri" w:hAnsi="Calibri" w:cs="Arial"/>
                                <w:color w:val="141413"/>
                                <w:lang w:val="fr-FR"/>
                              </w:rPr>
                              <w:t>market</w:t>
                            </w:r>
                            <w:proofErr w:type="spellEnd"/>
                            <w:r w:rsidRPr="009D0FB5">
                              <w:rPr>
                                <w:rFonts w:ascii="Calibri" w:hAnsi="Calibri" w:cs="Arial"/>
                                <w:color w:val="141413"/>
                                <w:lang w:val="fr-FR"/>
                              </w:rPr>
                              <w:t xml:space="preserve">. </w:t>
                            </w:r>
                          </w:p>
                          <w:p w14:paraId="7B747193" w14:textId="0B2678DB" w:rsidR="00CA0877" w:rsidRDefault="00CA0877" w:rsidP="00C477BD">
                            <w:pPr>
                              <w:jc w:val="both"/>
                              <w:rPr>
                                <w:rFonts w:ascii="Calibri" w:hAnsi="Calibri"/>
                              </w:rPr>
                            </w:pPr>
                            <w:r w:rsidRPr="00CA0877">
                              <w:rPr>
                                <w:rFonts w:ascii="Calibri" w:hAnsi="Calibri"/>
                              </w:rPr>
                              <w:t xml:space="preserve">The AI Office is in charge of defining the priorities of the EU’s international engagement in the area of AI and coordinating their implementation. It represents the EU in international </w:t>
                            </w:r>
                            <w:proofErr w:type="spellStart"/>
                            <w:r w:rsidRPr="00CA0877">
                              <w:rPr>
                                <w:rFonts w:ascii="Calibri" w:hAnsi="Calibri"/>
                              </w:rPr>
                              <w:t>organisations</w:t>
                            </w:r>
                            <w:proofErr w:type="spellEnd"/>
                            <w:r w:rsidRPr="00CA0877">
                              <w:rPr>
                                <w:rFonts w:ascii="Calibri" w:hAnsi="Calibri"/>
                              </w:rPr>
                              <w:t>, develops strategic partnerships and ensures coherence between EU internal AI policies and international action.</w:t>
                            </w:r>
                          </w:p>
                          <w:p w14:paraId="384BBF4D" w14:textId="6753230C" w:rsidR="00C477BD" w:rsidRPr="00C477BD" w:rsidRDefault="00C477BD" w:rsidP="00C477BD">
                            <w:pPr>
                              <w:jc w:val="both"/>
                              <w:rPr>
                                <w:rFonts w:ascii="Calibri" w:hAnsi="Calibri"/>
                              </w:rPr>
                            </w:pPr>
                            <w:r w:rsidRPr="00C477BD">
                              <w:rPr>
                                <w:rFonts w:ascii="Calibri" w:hAnsi="Calibri"/>
                              </w:rPr>
                              <w:t xml:space="preserve">The EU engages with countries and international </w:t>
                            </w:r>
                            <w:proofErr w:type="spellStart"/>
                            <w:r w:rsidRPr="00C477BD">
                              <w:rPr>
                                <w:rFonts w:ascii="Calibri" w:hAnsi="Calibri"/>
                              </w:rPr>
                              <w:t>organisations</w:t>
                            </w:r>
                            <w:proofErr w:type="spellEnd"/>
                            <w:r w:rsidRPr="00C477BD">
                              <w:rPr>
                                <w:rFonts w:ascii="Calibri" w:hAnsi="Calibri"/>
                              </w:rPr>
                              <w:t xml:space="preserve"> to support trustworthy, human-centric AI. The EU cooperates on AI with an increasing number of countries and regions, including Canada, the United States, India, Japan, the Republic of Korea, Singapore, Australia, the United Kingdom, Latin America and the Caribbean, and Africa. Cooperation takes various different forms, ranging from communicating the EU approach and sharing experiences and lessons learnt with partners, via research and innovation partnerships to joint projects on AI safety and AI for the public good.</w:t>
                            </w:r>
                          </w:p>
                          <w:p w14:paraId="6B432B71" w14:textId="0EABD8AB" w:rsidR="00131FB7" w:rsidRDefault="00C477BD" w:rsidP="00C477BD">
                            <w:pPr>
                              <w:jc w:val="both"/>
                              <w:rPr>
                                <w:rFonts w:ascii="Calibri" w:hAnsi="Calibri"/>
                              </w:rPr>
                            </w:pPr>
                            <w:r w:rsidRPr="00C477BD">
                              <w:rPr>
                                <w:rFonts w:ascii="Calibri" w:hAnsi="Calibri"/>
                              </w:rPr>
                              <w:t xml:space="preserve">Furthermore, the EU is engaged in key international </w:t>
                            </w:r>
                            <w:proofErr w:type="spellStart"/>
                            <w:r w:rsidRPr="00C477BD">
                              <w:rPr>
                                <w:rFonts w:ascii="Calibri" w:hAnsi="Calibri"/>
                              </w:rPr>
                              <w:t>organisations</w:t>
                            </w:r>
                            <w:proofErr w:type="spellEnd"/>
                            <w:r w:rsidRPr="00C477BD">
                              <w:rPr>
                                <w:rFonts w:ascii="Calibri" w:hAnsi="Calibri"/>
                              </w:rPr>
                              <w:t xml:space="preserve"> where AI is discussed, including the G7, G20, OECD and the Global Partnership on AI, the Council of Europe, as well as in the United Nations context.</w:t>
                            </w:r>
                            <w:r w:rsidR="009450C2">
                              <w:rPr>
                                <w:rFonts w:ascii="Calibri" w:hAnsi="Calibri"/>
                              </w:rPr>
                              <w:t>’’</w:t>
                            </w:r>
                            <w:r w:rsidR="009450C2" w:rsidRPr="009450C2">
                              <w:t xml:space="preserve"> </w:t>
                            </w:r>
                            <w:r w:rsidR="009450C2" w:rsidRPr="009450C2">
                              <w:rPr>
                                <w:rFonts w:ascii="Calibri" w:hAnsi="Calibri"/>
                              </w:rPr>
                              <w:t>(European Commission, 2026a).</w:t>
                            </w:r>
                            <w:r w:rsidR="00DC1998">
                              <w:rPr>
                                <w:rFonts w:ascii="Calibri" w:hAnsi="Calibri"/>
                              </w:rPr>
                              <w:t xml:space="preserve"> </w:t>
                            </w:r>
                          </w:p>
                          <w:p w14:paraId="0AE68018" w14:textId="311672E3" w:rsidR="00131FB7" w:rsidRDefault="007D6C5D" w:rsidP="00331944">
                            <w:pPr>
                              <w:jc w:val="both"/>
                              <w:rPr>
                                <w:rFonts w:ascii="Calibri" w:hAnsi="Calibri"/>
                              </w:rPr>
                            </w:pPr>
                            <w:r w:rsidRPr="007D6C5D">
                              <w:rPr>
                                <w:rFonts w:ascii="Calibri" w:hAnsi="Calibri"/>
                              </w:rPr>
                              <w:t>Against this backdrop</w:t>
                            </w:r>
                            <w:r>
                              <w:rPr>
                                <w:rFonts w:ascii="Calibri" w:hAnsi="Calibri"/>
                              </w:rPr>
                              <w:t xml:space="preserve">, </w:t>
                            </w:r>
                            <w:r w:rsidR="007D08A8" w:rsidRPr="007D08A8">
                              <w:rPr>
                                <w:rFonts w:ascii="Calibri" w:hAnsi="Calibri"/>
                              </w:rPr>
                              <w:t>the EU supports artificial intelligence research and international scientific cooperation. In doing so, it strengthens Europe’s scientific leadership in the field of AI and develops strategic partnerships with trusted partners who share its principles and commitments.</w:t>
                            </w:r>
                            <w:r w:rsidR="007D08A8">
                              <w:rPr>
                                <w:rFonts w:ascii="Calibri" w:hAnsi="Calibri"/>
                              </w:rPr>
                              <w:t xml:space="preserve"> </w:t>
                            </w:r>
                            <w:r w:rsidR="007D08A8" w:rsidRPr="007D08A8">
                              <w:rPr>
                                <w:rFonts w:ascii="Calibri" w:hAnsi="Calibri"/>
                              </w:rPr>
                              <w:t>(European Commission, 2026a).</w:t>
                            </w:r>
                          </w:p>
                          <w:p w14:paraId="1921FDED" w14:textId="69751334" w:rsidR="00331944" w:rsidRPr="00331944" w:rsidRDefault="00331944" w:rsidP="00331944">
                            <w:pPr>
                              <w:jc w:val="both"/>
                              <w:rPr>
                                <w:rFonts w:ascii="Calibri" w:hAnsi="Calibri"/>
                              </w:rPr>
                            </w:pPr>
                            <w:r w:rsidRPr="00331944">
                              <w:rPr>
                                <w:rFonts w:ascii="Calibri" w:hAnsi="Calibri"/>
                              </w:rPr>
                              <w:t>Taking into account the global impact of systemic risks associated with advanced AI, the EU is pursuing governance activities focused on ensuring international cooperation, the sharing of expertise, technical collaboration, and coordination regarding AI safety.</w:t>
                            </w:r>
                            <w:r w:rsidRPr="00331944">
                              <w:t xml:space="preserve"> </w:t>
                            </w:r>
                            <w:r w:rsidRPr="00331944">
                              <w:rPr>
                                <w:rFonts w:ascii="Calibri" w:hAnsi="Calibri"/>
                              </w:rPr>
                              <w:t>(European Commission, 2026a).</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1" type="#_x0000_t202" style="position:absolute;left:0;text-align:left;margin-left:313.85pt;margin-top:28.95pt;width:255.45pt;height:774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" filled="f" stroked="f">
                <v:textbox inset=",0,,0">
                  <w:txbxContent>
                    <w:p w14:paraId="5DF72B0B" w14:textId="77777777" w:rsidR="009D0FB5" w:rsidRDefault="009D0FB5" w:rsidP="00C477BD">
                      <w:pPr>
                        <w:jc w:val="both"/>
                        <w:rPr>
                          <w:rFonts w:ascii="Calibri" w:hAnsi="Calibri" w:cs="Arial"/>
                          <w:color w:val="141413"/>
                          <w:lang w:val="fr-FR"/>
                        </w:rPr>
                      </w:pPr>
                      <w:proofErr w:type="gramStart"/>
                      <w:r w:rsidRPr="009D0FB5">
                        <w:rPr>
                          <w:rFonts w:ascii="Calibri" w:hAnsi="Calibri" w:cs="Arial"/>
                          <w:color w:val="141413"/>
                          <w:lang w:val="fr-FR"/>
                        </w:rPr>
                        <w:t>the</w:t>
                      </w:r>
                      <w:proofErr w:type="gramEnd"/>
                      <w:r w:rsidRPr="009D0FB5">
                        <w:rPr>
                          <w:rFonts w:ascii="Calibri" w:hAnsi="Calibri" w:cs="Arial"/>
                          <w:color w:val="141413"/>
                          <w:lang w:val="fr-FR"/>
                        </w:rPr>
                        <w:t xml:space="preserve"> global </w:t>
                      </w:r>
                      <w:proofErr w:type="spellStart"/>
                      <w:r w:rsidRPr="009D0FB5">
                        <w:rPr>
                          <w:rFonts w:ascii="Calibri" w:hAnsi="Calibri" w:cs="Arial"/>
                          <w:color w:val="141413"/>
                          <w:lang w:val="fr-FR"/>
                        </w:rPr>
                        <w:t>market</w:t>
                      </w:r>
                      <w:proofErr w:type="spellEnd"/>
                      <w:r w:rsidRPr="009D0FB5">
                        <w:rPr>
                          <w:rFonts w:ascii="Calibri" w:hAnsi="Calibri" w:cs="Arial"/>
                          <w:color w:val="141413"/>
                          <w:lang w:val="fr-FR"/>
                        </w:rPr>
                        <w:t xml:space="preserve">. </w:t>
                      </w:r>
                    </w:p>
                    <w:p w14:paraId="7B747193" w14:textId="0B2678DB" w:rsidR="00CA0877" w:rsidRDefault="00CA0877" w:rsidP="00C477BD">
                      <w:pPr>
                        <w:jc w:val="both"/>
                        <w:rPr>
                          <w:rFonts w:ascii="Calibri" w:hAnsi="Calibri"/>
                        </w:rPr>
                      </w:pPr>
                      <w:r w:rsidRPr="00CA0877">
                        <w:rPr>
                          <w:rFonts w:ascii="Calibri" w:hAnsi="Calibri"/>
                        </w:rPr>
                        <w:t xml:space="preserve">The AI Office is in charge of defining the priorities of the EU’s international engagement in the area of AI and coordinating their implementation. It represents the EU in international </w:t>
                      </w:r>
                      <w:proofErr w:type="spellStart"/>
                      <w:r w:rsidRPr="00CA0877">
                        <w:rPr>
                          <w:rFonts w:ascii="Calibri" w:hAnsi="Calibri"/>
                        </w:rPr>
                        <w:t>organisations</w:t>
                      </w:r>
                      <w:proofErr w:type="spellEnd"/>
                      <w:r w:rsidRPr="00CA0877">
                        <w:rPr>
                          <w:rFonts w:ascii="Calibri" w:hAnsi="Calibri"/>
                        </w:rPr>
                        <w:t>, develops strategic partnerships and ensures coherence between EU internal AI policies and international action.</w:t>
                      </w:r>
                    </w:p>
                    <w:p w14:paraId="384BBF4D" w14:textId="6753230C" w:rsidR="00C477BD" w:rsidRPr="00C477BD" w:rsidRDefault="00C477BD" w:rsidP="00C477BD">
                      <w:pPr>
                        <w:jc w:val="both"/>
                        <w:rPr>
                          <w:rFonts w:ascii="Calibri" w:hAnsi="Calibri"/>
                        </w:rPr>
                      </w:pPr>
                      <w:r w:rsidRPr="00C477BD">
                        <w:rPr>
                          <w:rFonts w:ascii="Calibri" w:hAnsi="Calibri"/>
                        </w:rPr>
                        <w:t xml:space="preserve">The EU engages with countries and international </w:t>
                      </w:r>
                      <w:proofErr w:type="spellStart"/>
                      <w:r w:rsidRPr="00C477BD">
                        <w:rPr>
                          <w:rFonts w:ascii="Calibri" w:hAnsi="Calibri"/>
                        </w:rPr>
                        <w:t>organisations</w:t>
                      </w:r>
                      <w:proofErr w:type="spellEnd"/>
                      <w:r w:rsidRPr="00C477BD">
                        <w:rPr>
                          <w:rFonts w:ascii="Calibri" w:hAnsi="Calibri"/>
                        </w:rPr>
                        <w:t xml:space="preserve"> to support trustworthy, human-centric AI. The EU cooperates on AI with an increasing number of countries and regions, including Canada, the United States, India, Japan, the Republic of Korea, Singapore, Australia, the United Kingdom, Latin America and the Caribbean, and Africa. Cooperation takes various different forms, ranging from communicating the EU approach and sharing experiences and lessons learnt with partners, via research and innovation partnerships to joint projects on AI safety and AI for the public good.</w:t>
                      </w:r>
                    </w:p>
                    <w:p w14:paraId="6B432B71" w14:textId="0EABD8AB" w:rsidR="00131FB7" w:rsidRDefault="00C477BD" w:rsidP="00C477BD">
                      <w:pPr>
                        <w:jc w:val="both"/>
                        <w:rPr>
                          <w:rFonts w:ascii="Calibri" w:hAnsi="Calibri"/>
                        </w:rPr>
                      </w:pPr>
                      <w:r w:rsidRPr="00C477BD">
                        <w:rPr>
                          <w:rFonts w:ascii="Calibri" w:hAnsi="Calibri"/>
                        </w:rPr>
                        <w:t xml:space="preserve">Furthermore, the EU is engaged in key international </w:t>
                      </w:r>
                      <w:proofErr w:type="spellStart"/>
                      <w:r w:rsidRPr="00C477BD">
                        <w:rPr>
                          <w:rFonts w:ascii="Calibri" w:hAnsi="Calibri"/>
                        </w:rPr>
                        <w:t>organisations</w:t>
                      </w:r>
                      <w:proofErr w:type="spellEnd"/>
                      <w:r w:rsidRPr="00C477BD">
                        <w:rPr>
                          <w:rFonts w:ascii="Calibri" w:hAnsi="Calibri"/>
                        </w:rPr>
                        <w:t xml:space="preserve"> where AI is discussed, including the G7, G20, OECD and the Global Partnership on AI, the Council of Europe, as well as in the United Nations context.</w:t>
                      </w:r>
                      <w:r w:rsidR="009450C2">
                        <w:rPr>
                          <w:rFonts w:ascii="Calibri" w:hAnsi="Calibri"/>
                        </w:rPr>
                        <w:t>’’</w:t>
                      </w:r>
                      <w:r w:rsidR="009450C2" w:rsidRPr="009450C2">
                        <w:t xml:space="preserve"> </w:t>
                      </w:r>
                      <w:r w:rsidR="009450C2" w:rsidRPr="009450C2">
                        <w:rPr>
                          <w:rFonts w:ascii="Calibri" w:hAnsi="Calibri"/>
                        </w:rPr>
                        <w:t>(European Commission, 2026a).</w:t>
                      </w:r>
                      <w:r w:rsidR="00DC1998">
                        <w:rPr>
                          <w:rFonts w:ascii="Calibri" w:hAnsi="Calibri"/>
                        </w:rPr>
                        <w:t xml:space="preserve"> </w:t>
                      </w:r>
                    </w:p>
                    <w:p w14:paraId="0AE68018" w14:textId="311672E3" w:rsidR="00131FB7" w:rsidRDefault="007D6C5D" w:rsidP="00331944">
                      <w:pPr>
                        <w:jc w:val="both"/>
                        <w:rPr>
                          <w:rFonts w:ascii="Calibri" w:hAnsi="Calibri"/>
                        </w:rPr>
                      </w:pPr>
                      <w:r w:rsidRPr="007D6C5D">
                        <w:rPr>
                          <w:rFonts w:ascii="Calibri" w:hAnsi="Calibri"/>
                        </w:rPr>
                        <w:t>Against this backdrop</w:t>
                      </w:r>
                      <w:r>
                        <w:rPr>
                          <w:rFonts w:ascii="Calibri" w:hAnsi="Calibri"/>
                        </w:rPr>
                        <w:t xml:space="preserve">, </w:t>
                      </w:r>
                      <w:r w:rsidR="007D08A8" w:rsidRPr="007D08A8">
                        <w:rPr>
                          <w:rFonts w:ascii="Calibri" w:hAnsi="Calibri"/>
                        </w:rPr>
                        <w:t>the EU supports artificial intelligence research and international scientific cooperation. In doing so, it strengthens Europe’s scientific leadership in the field of AI and develops strategic partnerships with trusted partners who share its principles and commitments.</w:t>
                      </w:r>
                      <w:r w:rsidR="007D08A8">
                        <w:rPr>
                          <w:rFonts w:ascii="Calibri" w:hAnsi="Calibri"/>
                        </w:rPr>
                        <w:t xml:space="preserve"> </w:t>
                      </w:r>
                      <w:r w:rsidR="007D08A8" w:rsidRPr="007D08A8">
                        <w:rPr>
                          <w:rFonts w:ascii="Calibri" w:hAnsi="Calibri"/>
                        </w:rPr>
                        <w:t>(European Commission, 2026a).</w:t>
                      </w:r>
                    </w:p>
                    <w:p w14:paraId="1921FDED" w14:textId="69751334" w:rsidR="00331944" w:rsidRPr="00331944" w:rsidRDefault="00331944" w:rsidP="00331944">
                      <w:pPr>
                        <w:jc w:val="both"/>
                        <w:rPr>
                          <w:rFonts w:ascii="Calibri" w:hAnsi="Calibri"/>
                        </w:rPr>
                      </w:pPr>
                      <w:r w:rsidRPr="00331944">
                        <w:rPr>
                          <w:rFonts w:ascii="Calibri" w:hAnsi="Calibri"/>
                        </w:rPr>
                        <w:t>Taking into account the global impact of systemic risks associated with advanced AI, the EU is pursuing governance activities focused on ensuring international cooperation, the sharing of expertise, technical collaboration, and coordination regarding AI safety.</w:t>
                      </w:r>
                      <w:r w:rsidRPr="00331944">
                        <w:t xml:space="preserve"> </w:t>
                      </w:r>
                      <w:r w:rsidRPr="00331944">
                        <w:rPr>
                          <w:rFonts w:ascii="Calibri" w:hAnsi="Calibri"/>
                        </w:rPr>
                        <w:t>(European Commission, 2026a).</w:t>
                      </w:r>
                    </w:p>
                  </w:txbxContent>
                </v:textbox>
                <w10:wrap type="tight" anchorx="page" anchory="page"/>
              </v:shape>
            </w:pict>
          </mc:Fallback>
        </mc:AlternateContent>
      </w:r>
      <w:r w:rsidR="00131FB7">
        <w:rPr>
          <w:noProof/>
          <w:lang w:val="el-GR" w:eastAsia="el-GR"/>
        </w:rPr>
        <mc:AlternateContent>
          <mc:Choice Requires="wps">
            <w:drawing>
              <wp:anchor distT="0" distB="0" distL="114300" distR="114300" simplePos="0" relativeHeight="251684919" behindDoc="0" locked="0" layoutInCell="1" allowOverlap="1" wp14:anchorId="052FF506" wp14:editId="16CB121C">
                <wp:simplePos x="0" y="0"/>
                <wp:positionH relativeFrom="page">
                  <wp:posOffset>364481</wp:posOffset>
                </wp:positionH>
                <wp:positionV relativeFrom="page">
                  <wp:posOffset>1208543</wp:posOffset>
                </wp:positionV>
                <wp:extent cx="3415665" cy="8964956"/>
                <wp:effectExtent l="0" t="0" r="0" b="7620"/>
                <wp:wrapThrough wrapText="bothSides">
                  <wp:wrapPolygon edited="0">
                    <wp:start x="241" y="0"/>
                    <wp:lineTo x="241" y="21572"/>
                    <wp:lineTo x="21202" y="21572"/>
                    <wp:lineTo x="21202" y="0"/>
                    <wp:lineTo x="24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8964956"/>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111051B" w14:textId="3A60E4B9" w:rsidR="00495F0E" w:rsidRPr="00C75E56" w:rsidRDefault="00495F0E" w:rsidP="00495F0E">
                            <w:pPr>
                              <w:jc w:val="both"/>
                              <w:rPr>
                                <w:rFonts w:ascii="Calibri" w:hAnsi="Calibri" w:cs="Arial"/>
                                <w:b/>
                                <w:bCs/>
                                <w:color w:val="141413"/>
                                <w:sz w:val="28"/>
                                <w:szCs w:val="28"/>
                                <w:lang w:val="fr-FR"/>
                              </w:rPr>
                            </w:pPr>
                            <w:r w:rsidRPr="00C75E56">
                              <w:rPr>
                                <w:rFonts w:ascii="Calibri" w:hAnsi="Calibri" w:cs="Arial"/>
                                <w:b/>
                                <w:bCs/>
                                <w:color w:val="141413"/>
                                <w:sz w:val="28"/>
                                <w:szCs w:val="28"/>
                                <w:lang w:val="fr-FR"/>
                              </w:rPr>
                              <w:t xml:space="preserve">1. The </w:t>
                            </w:r>
                            <w:proofErr w:type="spellStart"/>
                            <w:r w:rsidRPr="00C75E56">
                              <w:rPr>
                                <w:rFonts w:ascii="Calibri" w:hAnsi="Calibri" w:cs="Arial"/>
                                <w:b/>
                                <w:bCs/>
                                <w:color w:val="141413"/>
                                <w:sz w:val="28"/>
                                <w:szCs w:val="28"/>
                                <w:lang w:val="fr-FR"/>
                              </w:rPr>
                              <w:t>EU’s</w:t>
                            </w:r>
                            <w:proofErr w:type="spellEnd"/>
                            <w:r w:rsidRPr="00C75E56">
                              <w:rPr>
                                <w:rFonts w:ascii="Calibri" w:hAnsi="Calibri" w:cs="Arial"/>
                                <w:b/>
                                <w:bCs/>
                                <w:color w:val="141413"/>
                                <w:sz w:val="28"/>
                                <w:szCs w:val="28"/>
                                <w:lang w:val="fr-FR"/>
                              </w:rPr>
                              <w:t xml:space="preserve"> Framework for </w:t>
                            </w:r>
                            <w:proofErr w:type="spellStart"/>
                            <w:r w:rsidRPr="00C75E56">
                              <w:rPr>
                                <w:rFonts w:ascii="Calibri" w:hAnsi="Calibri" w:cs="Arial"/>
                                <w:b/>
                                <w:bCs/>
                                <w:color w:val="141413"/>
                                <w:sz w:val="28"/>
                                <w:szCs w:val="28"/>
                                <w:lang w:val="fr-FR"/>
                              </w:rPr>
                              <w:t>Artificial</w:t>
                            </w:r>
                            <w:proofErr w:type="spellEnd"/>
                            <w:r w:rsidRPr="00C75E56">
                              <w:rPr>
                                <w:rFonts w:ascii="Calibri" w:hAnsi="Calibri" w:cs="Arial"/>
                                <w:b/>
                                <w:bCs/>
                                <w:color w:val="141413"/>
                                <w:sz w:val="28"/>
                                <w:szCs w:val="28"/>
                                <w:lang w:val="fr-FR"/>
                              </w:rPr>
                              <w:t xml:space="preserve"> Intelligence </w:t>
                            </w:r>
                            <w:proofErr w:type="spellStart"/>
                            <w:r w:rsidRPr="00C75E56">
                              <w:rPr>
                                <w:rFonts w:ascii="Calibri" w:hAnsi="Calibri" w:cs="Arial"/>
                                <w:b/>
                                <w:bCs/>
                                <w:color w:val="141413"/>
                                <w:sz w:val="28"/>
                                <w:szCs w:val="28"/>
                                <w:lang w:val="fr-FR"/>
                              </w:rPr>
                              <w:t>Governance</w:t>
                            </w:r>
                            <w:proofErr w:type="spellEnd"/>
                          </w:p>
                          <w:p w14:paraId="205FC95B" w14:textId="0C59F6D3" w:rsidR="00131FB7" w:rsidRPr="008566CA" w:rsidRDefault="00CD2A48" w:rsidP="006C0E3E">
                            <w:pPr>
                              <w:jc w:val="both"/>
                              <w:rPr>
                                <w:rFonts w:ascii="Calibri" w:hAnsi="Calibri" w:cs="Arial"/>
                                <w:color w:val="141413"/>
                                <w:lang w:val="fr-FR"/>
                              </w:rPr>
                            </w:pPr>
                            <w:r w:rsidRPr="00CD2A48">
                              <w:rPr>
                                <w:rFonts w:ascii="Calibri" w:hAnsi="Calibri" w:cs="Arial"/>
                                <w:color w:val="141413"/>
                                <w:sz w:val="26"/>
                                <w:szCs w:val="26"/>
                                <w:lang w:val="fr-FR"/>
                              </w:rPr>
                              <w:t>“</w:t>
                            </w:r>
                            <w:r w:rsidRPr="008566CA">
                              <w:rPr>
                                <w:rFonts w:ascii="Calibri" w:hAnsi="Calibri" w:cs="Arial"/>
                                <w:color w:val="141413"/>
                                <w:lang w:val="fr-FR"/>
                              </w:rPr>
                              <w:t xml:space="preserve">The </w:t>
                            </w:r>
                            <w:proofErr w:type="spellStart"/>
                            <w:r w:rsidRPr="008566CA">
                              <w:rPr>
                                <w:rFonts w:ascii="Calibri" w:hAnsi="Calibri" w:cs="Arial"/>
                                <w:color w:val="141413"/>
                                <w:lang w:val="fr-FR"/>
                              </w:rPr>
                              <w:t>definition</w:t>
                            </w:r>
                            <w:proofErr w:type="spellEnd"/>
                            <w:r w:rsidRPr="008566CA">
                              <w:rPr>
                                <w:rFonts w:ascii="Calibri" w:hAnsi="Calibri" w:cs="Arial"/>
                                <w:color w:val="141413"/>
                                <w:lang w:val="fr-FR"/>
                              </w:rPr>
                              <w:t xml:space="preserve"> of AI </w:t>
                            </w:r>
                            <w:proofErr w:type="spellStart"/>
                            <w:r w:rsidRPr="008566CA">
                              <w:rPr>
                                <w:rFonts w:ascii="Calibri" w:hAnsi="Calibri" w:cs="Arial"/>
                                <w:color w:val="141413"/>
                                <w:lang w:val="fr-FR"/>
                              </w:rPr>
                              <w:t>is</w:t>
                            </w:r>
                            <w:proofErr w:type="spellEnd"/>
                            <w:r w:rsidRPr="008566CA">
                              <w:rPr>
                                <w:rFonts w:ascii="Calibri" w:hAnsi="Calibri" w:cs="Arial"/>
                                <w:color w:val="141413"/>
                                <w:lang w:val="fr-FR"/>
                              </w:rPr>
                              <w:t xml:space="preserve"> the </w:t>
                            </w:r>
                            <w:proofErr w:type="spellStart"/>
                            <w:r w:rsidRPr="008566CA">
                              <w:rPr>
                                <w:rFonts w:ascii="Calibri" w:hAnsi="Calibri" w:cs="Arial"/>
                                <w:color w:val="141413"/>
                                <w:lang w:val="fr-FR"/>
                              </w:rPr>
                              <w:t>attempt</w:t>
                            </w:r>
                            <w:proofErr w:type="spellEnd"/>
                            <w:r w:rsidRPr="008566CA">
                              <w:rPr>
                                <w:rFonts w:ascii="Calibri" w:hAnsi="Calibri" w:cs="Arial"/>
                                <w:color w:val="141413"/>
                                <w:lang w:val="fr-FR"/>
                              </w:rPr>
                              <w:t xml:space="preserve"> to </w:t>
                            </w:r>
                            <w:proofErr w:type="spellStart"/>
                            <w:r w:rsidRPr="008566CA">
                              <w:rPr>
                                <w:rFonts w:ascii="Calibri" w:hAnsi="Calibri" w:cs="Arial"/>
                                <w:color w:val="141413"/>
                                <w:lang w:val="fr-FR"/>
                              </w:rPr>
                              <w:t>create</w:t>
                            </w:r>
                            <w:proofErr w:type="spellEnd"/>
                            <w:r w:rsidRPr="008566CA">
                              <w:rPr>
                                <w:rFonts w:ascii="Calibri" w:hAnsi="Calibri" w:cs="Arial"/>
                                <w:color w:val="141413"/>
                                <w:lang w:val="fr-FR"/>
                              </w:rPr>
                              <w:t xml:space="preserve"> machines or </w:t>
                            </w:r>
                            <w:proofErr w:type="spellStart"/>
                            <w:r w:rsidRPr="008566CA">
                              <w:rPr>
                                <w:rFonts w:ascii="Calibri" w:hAnsi="Calibri" w:cs="Arial"/>
                                <w:color w:val="141413"/>
                                <w:lang w:val="fr-FR"/>
                              </w:rPr>
                              <w:t>things</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that</w:t>
                            </w:r>
                            <w:proofErr w:type="spellEnd"/>
                            <w:r w:rsidRPr="008566CA">
                              <w:rPr>
                                <w:rFonts w:ascii="Calibri" w:hAnsi="Calibri" w:cs="Arial"/>
                                <w:color w:val="141413"/>
                                <w:lang w:val="fr-FR"/>
                              </w:rPr>
                              <w:t xml:space="preserve"> can do more </w:t>
                            </w:r>
                            <w:proofErr w:type="spellStart"/>
                            <w:r w:rsidRPr="008566CA">
                              <w:rPr>
                                <w:rFonts w:ascii="Calibri" w:hAnsi="Calibri" w:cs="Arial"/>
                                <w:color w:val="141413"/>
                                <w:lang w:val="fr-FR"/>
                              </w:rPr>
                              <w:t>than</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what</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is</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programmed</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into</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them</w:t>
                            </w:r>
                            <w:proofErr w:type="spellEnd"/>
                            <w:r w:rsidRPr="008566CA">
                              <w:rPr>
                                <w:rFonts w:ascii="Calibri" w:hAnsi="Calibri" w:cs="Arial"/>
                                <w:color w:val="141413"/>
                                <w:lang w:val="fr-FR"/>
                              </w:rPr>
                              <w:t xml:space="preserve">” (Gebru, 2023, as </w:t>
                            </w:r>
                            <w:proofErr w:type="spellStart"/>
                            <w:r w:rsidRPr="008566CA">
                              <w:rPr>
                                <w:rFonts w:ascii="Calibri" w:hAnsi="Calibri" w:cs="Arial"/>
                                <w:color w:val="141413"/>
                                <w:lang w:val="fr-FR"/>
                              </w:rPr>
                              <w:t>cited</w:t>
                            </w:r>
                            <w:proofErr w:type="spellEnd"/>
                            <w:r w:rsidRPr="008566CA">
                              <w:rPr>
                                <w:rFonts w:ascii="Calibri" w:hAnsi="Calibri" w:cs="Arial"/>
                                <w:color w:val="141413"/>
                                <w:lang w:val="fr-FR"/>
                              </w:rPr>
                              <w:t xml:space="preserve"> in Bode, 2024, p. 67).</w:t>
                            </w:r>
                            <w:r w:rsidR="001B5B7B" w:rsidRPr="008566CA">
                              <w:rPr>
                                <w:rFonts w:ascii="Calibri" w:hAnsi="Calibri" w:cs="Arial"/>
                                <w:color w:val="141413"/>
                                <w:lang w:val="fr-FR"/>
                              </w:rPr>
                              <w:t xml:space="preserve"> </w:t>
                            </w:r>
                            <w:r w:rsidR="009450C2">
                              <w:rPr>
                                <w:rFonts w:ascii="Calibri" w:hAnsi="Calibri" w:cs="Arial"/>
                                <w:color w:val="141413"/>
                                <w:lang w:val="fr-FR"/>
                              </w:rPr>
                              <w:t>‘‘</w:t>
                            </w:r>
                            <w:proofErr w:type="spellStart"/>
                            <w:r w:rsidR="00BE4A78" w:rsidRPr="008566CA">
                              <w:rPr>
                                <w:rFonts w:ascii="Calibri" w:hAnsi="Calibri" w:cs="Arial"/>
                                <w:color w:val="141413"/>
                                <w:lang w:val="fr-FR"/>
                              </w:rPr>
                              <w:t>Nowadays</w:t>
                            </w:r>
                            <w:proofErr w:type="spellEnd"/>
                            <w:r w:rsidR="00BE4A78"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Artificial</w:t>
                            </w:r>
                            <w:proofErr w:type="spellEnd"/>
                            <w:r w:rsidR="000D29EC" w:rsidRPr="008566CA">
                              <w:rPr>
                                <w:rFonts w:ascii="Calibri" w:hAnsi="Calibri" w:cs="Arial"/>
                                <w:color w:val="141413"/>
                                <w:lang w:val="fr-FR"/>
                              </w:rPr>
                              <w:t xml:space="preserve"> intelligence</w:t>
                            </w:r>
                            <w:r w:rsidR="00BE4A78" w:rsidRPr="008566CA">
                              <w:rPr>
                                <w:rFonts w:ascii="Calibri" w:hAnsi="Calibri" w:cs="Arial"/>
                                <w:color w:val="141413"/>
                                <w:lang w:val="fr-FR"/>
                              </w:rPr>
                              <w:t xml:space="preserve"> (</w:t>
                            </w:r>
                            <w:proofErr w:type="gramStart"/>
                            <w:r w:rsidR="00BE4A78" w:rsidRPr="008566CA">
                              <w:rPr>
                                <w:rFonts w:ascii="Calibri" w:hAnsi="Calibri" w:cs="Arial"/>
                                <w:color w:val="141413"/>
                                <w:lang w:val="fr-FR"/>
                              </w:rPr>
                              <w:t xml:space="preserve">AI) </w:t>
                            </w:r>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is</w:t>
                            </w:r>
                            <w:proofErr w:type="spellEnd"/>
                            <w:proofErr w:type="gram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transforming</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economies</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societies</w:t>
                            </w:r>
                            <w:proofErr w:type="spellEnd"/>
                            <w:r w:rsidR="000D29EC" w:rsidRPr="008566CA">
                              <w:rPr>
                                <w:rFonts w:ascii="Calibri" w:hAnsi="Calibri" w:cs="Arial"/>
                                <w:color w:val="141413"/>
                                <w:lang w:val="fr-FR"/>
                              </w:rPr>
                              <w:t xml:space="preserve"> and the global power </w:t>
                            </w:r>
                            <w:proofErr w:type="spellStart"/>
                            <w:r w:rsidR="000D29EC" w:rsidRPr="008566CA">
                              <w:rPr>
                                <w:rFonts w:ascii="Calibri" w:hAnsi="Calibri" w:cs="Arial"/>
                                <w:color w:val="141413"/>
                                <w:lang w:val="fr-FR"/>
                              </w:rPr>
                              <w:t>dynamics</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Its</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opportunities</w:t>
                            </w:r>
                            <w:proofErr w:type="spellEnd"/>
                            <w:r w:rsidR="000D29EC" w:rsidRPr="008566CA">
                              <w:rPr>
                                <w:rFonts w:ascii="Calibri" w:hAnsi="Calibri" w:cs="Arial"/>
                                <w:color w:val="141413"/>
                                <w:lang w:val="fr-FR"/>
                              </w:rPr>
                              <w:t xml:space="preserve"> and </w:t>
                            </w:r>
                            <w:proofErr w:type="spellStart"/>
                            <w:r w:rsidR="000D29EC" w:rsidRPr="008566CA">
                              <w:rPr>
                                <w:rFonts w:ascii="Calibri" w:hAnsi="Calibri" w:cs="Arial"/>
                                <w:color w:val="141413"/>
                                <w:lang w:val="fr-FR"/>
                              </w:rPr>
                              <w:t>risks</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transcend</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borders</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making</w:t>
                            </w:r>
                            <w:proofErr w:type="spellEnd"/>
                            <w:r w:rsidR="000D29EC" w:rsidRPr="008566CA">
                              <w:rPr>
                                <w:rFonts w:ascii="Calibri" w:hAnsi="Calibri" w:cs="Arial"/>
                                <w:color w:val="141413"/>
                                <w:lang w:val="fr-FR"/>
                              </w:rPr>
                              <w:t xml:space="preserve"> international </w:t>
                            </w:r>
                            <w:proofErr w:type="spellStart"/>
                            <w:r w:rsidR="000D29EC" w:rsidRPr="008566CA">
                              <w:rPr>
                                <w:rFonts w:ascii="Calibri" w:hAnsi="Calibri" w:cs="Arial"/>
                                <w:color w:val="141413"/>
                                <w:lang w:val="fr-FR"/>
                              </w:rPr>
                              <w:t>cooperation</w:t>
                            </w:r>
                            <w:proofErr w:type="spellEnd"/>
                            <w:r w:rsidR="000D29EC" w:rsidRPr="008566CA">
                              <w:rPr>
                                <w:rFonts w:ascii="Calibri" w:hAnsi="Calibri" w:cs="Arial"/>
                                <w:color w:val="141413"/>
                                <w:lang w:val="fr-FR"/>
                              </w:rPr>
                              <w:t xml:space="preserve"> essential</w:t>
                            </w:r>
                            <w:r w:rsidR="004570EC" w:rsidRPr="008566CA">
                              <w:rPr>
                                <w:rFonts w:ascii="Calibri" w:hAnsi="Calibri" w:cs="Arial"/>
                                <w:color w:val="141413"/>
                                <w:lang w:val="fr-FR"/>
                              </w:rPr>
                              <w:t>.</w:t>
                            </w:r>
                            <w:r w:rsidR="005E6237" w:rsidRPr="008566CA">
                              <w:rPr>
                                <w:rFonts w:ascii="Calibri" w:hAnsi="Calibri" w:cs="Arial"/>
                                <w:color w:val="141413"/>
                                <w:lang w:val="fr-FR"/>
                              </w:rPr>
                              <w:t xml:space="preserve"> </w:t>
                            </w:r>
                            <w:r w:rsidR="0045650A" w:rsidRPr="008566CA">
                              <w:rPr>
                                <w:rFonts w:ascii="Calibri" w:hAnsi="Calibri" w:cs="Arial"/>
                                <w:color w:val="141413"/>
                                <w:lang w:val="fr-FR"/>
                              </w:rPr>
                              <w:t xml:space="preserve">In </w:t>
                            </w:r>
                            <w:proofErr w:type="spellStart"/>
                            <w:r w:rsidR="0045650A" w:rsidRPr="008566CA">
                              <w:rPr>
                                <w:rFonts w:ascii="Calibri" w:hAnsi="Calibri" w:cs="Arial"/>
                                <w:color w:val="141413"/>
                                <w:lang w:val="fr-FR"/>
                              </w:rPr>
                              <w:t>this</w:t>
                            </w:r>
                            <w:proofErr w:type="spellEnd"/>
                            <w:r w:rsidR="0045650A" w:rsidRPr="008566CA">
                              <w:rPr>
                                <w:rFonts w:ascii="Calibri" w:hAnsi="Calibri" w:cs="Arial"/>
                                <w:color w:val="141413"/>
                                <w:lang w:val="fr-FR"/>
                              </w:rPr>
                              <w:t xml:space="preserve"> </w:t>
                            </w:r>
                            <w:proofErr w:type="spellStart"/>
                            <w:r w:rsidR="0045650A" w:rsidRPr="008566CA">
                              <w:rPr>
                                <w:rFonts w:ascii="Calibri" w:hAnsi="Calibri" w:cs="Arial"/>
                                <w:color w:val="141413"/>
                                <w:lang w:val="fr-FR"/>
                              </w:rPr>
                              <w:t>context</w:t>
                            </w:r>
                            <w:proofErr w:type="spellEnd"/>
                            <w:r w:rsidR="0045650A" w:rsidRPr="008566CA">
                              <w:rPr>
                                <w:rFonts w:ascii="Calibri" w:hAnsi="Calibri" w:cs="Arial"/>
                                <w:color w:val="141413"/>
                                <w:lang w:val="fr-FR"/>
                              </w:rPr>
                              <w:t xml:space="preserve">, the </w:t>
                            </w:r>
                            <w:proofErr w:type="spellStart"/>
                            <w:r w:rsidR="0045650A" w:rsidRPr="008566CA">
                              <w:rPr>
                                <w:rFonts w:ascii="Calibri" w:hAnsi="Calibri" w:cs="Arial"/>
                                <w:color w:val="141413"/>
                                <w:lang w:val="fr-FR"/>
                              </w:rPr>
                              <w:t>European</w:t>
                            </w:r>
                            <w:proofErr w:type="spellEnd"/>
                            <w:r w:rsidR="0045650A" w:rsidRPr="008566CA">
                              <w:rPr>
                                <w:rFonts w:ascii="Calibri" w:hAnsi="Calibri" w:cs="Arial"/>
                                <w:color w:val="141413"/>
                                <w:lang w:val="fr-FR"/>
                              </w:rPr>
                              <w:t xml:space="preserve"> Union </w:t>
                            </w:r>
                            <w:r w:rsidR="005E6237" w:rsidRPr="008566CA">
                              <w:rPr>
                                <w:rFonts w:ascii="Calibri" w:hAnsi="Calibri" w:cs="Arial"/>
                                <w:color w:val="141413"/>
                                <w:lang w:val="fr-FR"/>
                              </w:rPr>
                              <w:t>(</w:t>
                            </w:r>
                            <w:r w:rsidR="0045650A" w:rsidRPr="008566CA">
                              <w:rPr>
                                <w:rFonts w:ascii="Calibri" w:hAnsi="Calibri" w:cs="Arial"/>
                                <w:color w:val="141413"/>
                                <w:lang w:val="fr-FR"/>
                              </w:rPr>
                              <w:t>EU</w:t>
                            </w:r>
                            <w:r w:rsidR="00C71D75" w:rsidRPr="008566CA">
                              <w:rPr>
                                <w:rFonts w:ascii="Calibri" w:hAnsi="Calibri" w:cs="Arial"/>
                                <w:color w:val="141413"/>
                                <w:lang w:val="fr-FR"/>
                              </w:rPr>
                              <w:t>)</w:t>
                            </w:r>
                            <w:r w:rsidR="00E15D03" w:rsidRPr="008566CA">
                              <w:rPr>
                                <w:rFonts w:hint="eastAsia"/>
                              </w:rPr>
                              <w:t xml:space="preserve"> </w:t>
                            </w:r>
                            <w:r w:rsidR="00A362BF" w:rsidRPr="008566CA">
                              <w:rPr>
                                <w:rFonts w:ascii="Calibri" w:hAnsi="Calibri" w:cs="Arial"/>
                                <w:color w:val="141413"/>
                                <w:lang w:val="fr-FR"/>
                              </w:rPr>
                              <w:t xml:space="preserve">leads </w:t>
                            </w:r>
                            <w:proofErr w:type="spellStart"/>
                            <w:r w:rsidR="00A362BF" w:rsidRPr="008566CA">
                              <w:rPr>
                                <w:rFonts w:ascii="Calibri" w:hAnsi="Calibri" w:cs="Arial"/>
                                <w:color w:val="141413"/>
                                <w:lang w:val="fr-FR"/>
                              </w:rPr>
                              <w:t>its</w:t>
                            </w:r>
                            <w:proofErr w:type="spellEnd"/>
                            <w:r w:rsidR="00A362BF" w:rsidRPr="008566CA">
                              <w:rPr>
                                <w:rFonts w:ascii="Calibri" w:hAnsi="Calibri" w:cs="Arial"/>
                                <w:color w:val="141413"/>
                                <w:lang w:val="fr-FR"/>
                              </w:rPr>
                              <w:t xml:space="preserve"> international engagement on AI – </w:t>
                            </w:r>
                            <w:proofErr w:type="spellStart"/>
                            <w:r w:rsidR="00A362BF" w:rsidRPr="008566CA">
                              <w:rPr>
                                <w:rFonts w:ascii="Calibri" w:hAnsi="Calibri" w:cs="Arial"/>
                                <w:color w:val="141413"/>
                                <w:lang w:val="fr-FR"/>
                              </w:rPr>
                              <w:t>from</w:t>
                            </w:r>
                            <w:proofErr w:type="spellEnd"/>
                            <w:r w:rsidR="00A362BF" w:rsidRPr="008566CA">
                              <w:rPr>
                                <w:rFonts w:ascii="Calibri" w:hAnsi="Calibri" w:cs="Arial"/>
                                <w:color w:val="141413"/>
                                <w:lang w:val="fr-FR"/>
                              </w:rPr>
                              <w:t xml:space="preserve"> </w:t>
                            </w:r>
                            <w:proofErr w:type="spellStart"/>
                            <w:r w:rsidR="00A362BF" w:rsidRPr="008566CA">
                              <w:rPr>
                                <w:rFonts w:ascii="Calibri" w:hAnsi="Calibri" w:cs="Arial"/>
                                <w:color w:val="141413"/>
                                <w:lang w:val="fr-FR"/>
                              </w:rPr>
                              <w:t>promoting</w:t>
                            </w:r>
                            <w:proofErr w:type="spellEnd"/>
                            <w:r w:rsidR="00A362BF" w:rsidRPr="008566CA">
                              <w:rPr>
                                <w:rFonts w:ascii="Calibri" w:hAnsi="Calibri" w:cs="Arial"/>
                                <w:color w:val="141413"/>
                                <w:lang w:val="fr-FR"/>
                              </w:rPr>
                              <w:t xml:space="preserve"> </w:t>
                            </w:r>
                            <w:proofErr w:type="spellStart"/>
                            <w:r w:rsidR="00A362BF" w:rsidRPr="008566CA">
                              <w:rPr>
                                <w:rFonts w:ascii="Calibri" w:hAnsi="Calibri" w:cs="Arial"/>
                                <w:color w:val="141413"/>
                                <w:lang w:val="fr-FR"/>
                              </w:rPr>
                              <w:t>safe</w:t>
                            </w:r>
                            <w:proofErr w:type="spellEnd"/>
                            <w:r w:rsidR="00A362BF" w:rsidRPr="008566CA">
                              <w:rPr>
                                <w:rFonts w:ascii="Calibri" w:hAnsi="Calibri" w:cs="Arial"/>
                                <w:color w:val="141413"/>
                                <w:lang w:val="fr-FR"/>
                              </w:rPr>
                              <w:t xml:space="preserve"> and </w:t>
                            </w:r>
                            <w:proofErr w:type="spellStart"/>
                            <w:r w:rsidR="00A362BF" w:rsidRPr="008566CA">
                              <w:rPr>
                                <w:rFonts w:ascii="Calibri" w:hAnsi="Calibri" w:cs="Arial"/>
                                <w:color w:val="141413"/>
                                <w:lang w:val="fr-FR"/>
                              </w:rPr>
                              <w:t>trustworthy</w:t>
                            </w:r>
                            <w:proofErr w:type="spellEnd"/>
                            <w:r w:rsidR="00A362BF" w:rsidRPr="008566CA">
                              <w:rPr>
                                <w:rFonts w:ascii="Calibri" w:hAnsi="Calibri" w:cs="Arial"/>
                                <w:color w:val="141413"/>
                                <w:lang w:val="fr-FR"/>
                              </w:rPr>
                              <w:t xml:space="preserve"> AI to building </w:t>
                            </w:r>
                            <w:proofErr w:type="spellStart"/>
                            <w:r w:rsidR="00A362BF" w:rsidRPr="008566CA">
                              <w:rPr>
                                <w:rFonts w:ascii="Calibri" w:hAnsi="Calibri" w:cs="Arial"/>
                                <w:color w:val="141413"/>
                                <w:lang w:val="fr-FR"/>
                              </w:rPr>
                              <w:t>strategic</w:t>
                            </w:r>
                            <w:proofErr w:type="spellEnd"/>
                            <w:r w:rsidR="00A362BF" w:rsidRPr="008566CA">
                              <w:rPr>
                                <w:rFonts w:ascii="Calibri" w:hAnsi="Calibri" w:cs="Arial"/>
                                <w:color w:val="141413"/>
                                <w:lang w:val="fr-FR"/>
                              </w:rPr>
                              <w:t xml:space="preserve"> partnerships and </w:t>
                            </w:r>
                            <w:proofErr w:type="spellStart"/>
                            <w:r w:rsidR="00A362BF" w:rsidRPr="008566CA">
                              <w:rPr>
                                <w:rFonts w:ascii="Calibri" w:hAnsi="Calibri" w:cs="Arial"/>
                                <w:color w:val="141413"/>
                                <w:lang w:val="fr-FR"/>
                              </w:rPr>
                              <w:t>advancing</w:t>
                            </w:r>
                            <w:proofErr w:type="spellEnd"/>
                            <w:r w:rsidR="00A362BF" w:rsidRPr="008566CA">
                              <w:rPr>
                                <w:rFonts w:ascii="Calibri" w:hAnsi="Calibri" w:cs="Arial"/>
                                <w:color w:val="141413"/>
                                <w:lang w:val="fr-FR"/>
                              </w:rPr>
                              <w:t xml:space="preserve"> AI for the public good </w:t>
                            </w:r>
                            <w:proofErr w:type="spellStart"/>
                            <w:r w:rsidR="00A362BF" w:rsidRPr="008566CA">
                              <w:rPr>
                                <w:rFonts w:ascii="Calibri" w:hAnsi="Calibri" w:cs="Arial"/>
                                <w:color w:val="141413"/>
                                <w:lang w:val="fr-FR"/>
                              </w:rPr>
                              <w:t>worldwide</w:t>
                            </w:r>
                            <w:proofErr w:type="spellEnd"/>
                            <w:r w:rsidR="004570EC" w:rsidRPr="008566CA">
                              <w:rPr>
                                <w:rFonts w:ascii="Calibri" w:hAnsi="Calibri" w:cs="Arial"/>
                                <w:color w:val="141413"/>
                                <w:lang w:val="fr-FR"/>
                              </w:rPr>
                              <w:t xml:space="preserve">. </w:t>
                            </w:r>
                            <w:r w:rsidR="00CD4AB3" w:rsidRPr="008566CA">
                              <w:rPr>
                                <w:rFonts w:ascii="Calibri" w:hAnsi="Calibri" w:cs="Arial"/>
                                <w:color w:val="141413"/>
                                <w:lang w:val="fr-FR"/>
                              </w:rPr>
                              <w:t xml:space="preserve">The EU AI </w:t>
                            </w:r>
                            <w:proofErr w:type="spellStart"/>
                            <w:r w:rsidR="00CD4AB3" w:rsidRPr="008566CA">
                              <w:rPr>
                                <w:rFonts w:ascii="Calibri" w:hAnsi="Calibri" w:cs="Arial"/>
                                <w:color w:val="141413"/>
                                <w:lang w:val="fr-FR"/>
                              </w:rPr>
                              <w:t>Diplomacy</w:t>
                            </w:r>
                            <w:proofErr w:type="spellEnd"/>
                            <w:r w:rsidR="00CD4AB3" w:rsidRPr="008566CA">
                              <w:rPr>
                                <w:rFonts w:ascii="Calibri" w:hAnsi="Calibri" w:cs="Arial"/>
                                <w:color w:val="141413"/>
                                <w:lang w:val="fr-FR"/>
                              </w:rPr>
                              <w:t xml:space="preserve"> </w:t>
                            </w:r>
                            <w:proofErr w:type="spellStart"/>
                            <w:r w:rsidR="00CD4AB3" w:rsidRPr="008566CA">
                              <w:rPr>
                                <w:rFonts w:ascii="Calibri" w:hAnsi="Calibri" w:cs="Arial"/>
                                <w:color w:val="141413"/>
                                <w:lang w:val="fr-FR"/>
                              </w:rPr>
                              <w:t>aims</w:t>
                            </w:r>
                            <w:proofErr w:type="spellEnd"/>
                            <w:r w:rsidR="00CD4AB3" w:rsidRPr="008566CA">
                              <w:rPr>
                                <w:rFonts w:ascii="Calibri" w:hAnsi="Calibri" w:cs="Arial"/>
                                <w:color w:val="141413"/>
                                <w:lang w:val="fr-FR"/>
                              </w:rPr>
                              <w:t xml:space="preserve"> to lead global efforts on AI by </w:t>
                            </w:r>
                            <w:proofErr w:type="spellStart"/>
                            <w:r w:rsidR="00CD4AB3" w:rsidRPr="008566CA">
                              <w:rPr>
                                <w:rFonts w:ascii="Calibri" w:hAnsi="Calibri" w:cs="Arial"/>
                                <w:color w:val="141413"/>
                                <w:lang w:val="fr-FR"/>
                              </w:rPr>
                              <w:t>supporting</w:t>
                            </w:r>
                            <w:proofErr w:type="spellEnd"/>
                            <w:r w:rsidR="00CD4AB3" w:rsidRPr="008566CA">
                              <w:rPr>
                                <w:rFonts w:ascii="Calibri" w:hAnsi="Calibri" w:cs="Arial"/>
                                <w:color w:val="141413"/>
                                <w:lang w:val="fr-FR"/>
                              </w:rPr>
                              <w:t xml:space="preserve"> innovation, setting </w:t>
                            </w:r>
                            <w:proofErr w:type="spellStart"/>
                            <w:r w:rsidR="00CD4AB3" w:rsidRPr="008566CA">
                              <w:rPr>
                                <w:rFonts w:ascii="Calibri" w:hAnsi="Calibri" w:cs="Arial"/>
                                <w:color w:val="141413"/>
                                <w:lang w:val="fr-FR"/>
                              </w:rPr>
                              <w:t>appropriate</w:t>
                            </w:r>
                            <w:proofErr w:type="spellEnd"/>
                            <w:r w:rsidR="00CD4AB3" w:rsidRPr="008566CA">
                              <w:rPr>
                                <w:rFonts w:ascii="Calibri" w:hAnsi="Calibri" w:cs="Arial"/>
                                <w:color w:val="141413"/>
                                <w:lang w:val="fr-FR"/>
                              </w:rPr>
                              <w:t xml:space="preserve"> </w:t>
                            </w:r>
                            <w:proofErr w:type="spellStart"/>
                            <w:r w:rsidR="00CD4AB3" w:rsidRPr="008566CA">
                              <w:rPr>
                                <w:rFonts w:ascii="Calibri" w:hAnsi="Calibri" w:cs="Arial"/>
                                <w:color w:val="141413"/>
                                <w:lang w:val="fr-FR"/>
                              </w:rPr>
                              <w:t>guardrails</w:t>
                            </w:r>
                            <w:proofErr w:type="spellEnd"/>
                            <w:r w:rsidR="00CD4AB3" w:rsidRPr="008566CA">
                              <w:rPr>
                                <w:rFonts w:ascii="Calibri" w:hAnsi="Calibri" w:cs="Arial"/>
                                <w:color w:val="141413"/>
                                <w:lang w:val="fr-FR"/>
                              </w:rPr>
                              <w:t xml:space="preserve"> on AI and </w:t>
                            </w:r>
                            <w:proofErr w:type="spellStart"/>
                            <w:r w:rsidR="00CD4AB3" w:rsidRPr="008566CA">
                              <w:rPr>
                                <w:rFonts w:ascii="Calibri" w:hAnsi="Calibri" w:cs="Arial"/>
                                <w:color w:val="141413"/>
                                <w:lang w:val="fr-FR"/>
                              </w:rPr>
                              <w:t>developing</w:t>
                            </w:r>
                            <w:proofErr w:type="spellEnd"/>
                            <w:r w:rsidR="00CD4AB3" w:rsidRPr="008566CA">
                              <w:rPr>
                                <w:rFonts w:ascii="Calibri" w:hAnsi="Calibri" w:cs="Arial"/>
                                <w:color w:val="141413"/>
                                <w:lang w:val="fr-FR"/>
                              </w:rPr>
                              <w:t xml:space="preserve"> the global </w:t>
                            </w:r>
                            <w:proofErr w:type="spellStart"/>
                            <w:r w:rsidR="00CD4AB3" w:rsidRPr="008566CA">
                              <w:rPr>
                                <w:rFonts w:ascii="Calibri" w:hAnsi="Calibri" w:cs="Arial"/>
                                <w:color w:val="141413"/>
                                <w:lang w:val="fr-FR"/>
                              </w:rPr>
                              <w:t>governance</w:t>
                            </w:r>
                            <w:proofErr w:type="spellEnd"/>
                            <w:r w:rsidR="00CD4AB3" w:rsidRPr="008566CA">
                              <w:rPr>
                                <w:rFonts w:ascii="Calibri" w:hAnsi="Calibri" w:cs="Arial"/>
                                <w:color w:val="141413"/>
                                <w:lang w:val="fr-FR"/>
                              </w:rPr>
                              <w:t xml:space="preserve"> of AI </w:t>
                            </w:r>
                            <w:proofErr w:type="spellStart"/>
                            <w:r w:rsidR="00CD4AB3" w:rsidRPr="008566CA">
                              <w:rPr>
                                <w:rFonts w:ascii="Calibri" w:hAnsi="Calibri" w:cs="Arial"/>
                                <w:color w:val="141413"/>
                                <w:lang w:val="fr-FR"/>
                              </w:rPr>
                              <w:t>while</w:t>
                            </w:r>
                            <w:proofErr w:type="spellEnd"/>
                            <w:r w:rsidR="00CD4AB3" w:rsidRPr="008566CA">
                              <w:rPr>
                                <w:rFonts w:ascii="Calibri" w:hAnsi="Calibri" w:cs="Arial"/>
                                <w:color w:val="141413"/>
                                <w:lang w:val="fr-FR"/>
                              </w:rPr>
                              <w:t xml:space="preserve"> </w:t>
                            </w:r>
                            <w:proofErr w:type="spellStart"/>
                            <w:r w:rsidR="00CD4AB3" w:rsidRPr="008566CA">
                              <w:rPr>
                                <w:rFonts w:ascii="Calibri" w:hAnsi="Calibri" w:cs="Arial"/>
                                <w:color w:val="141413"/>
                                <w:lang w:val="fr-FR"/>
                              </w:rPr>
                              <w:t>ensuring</w:t>
                            </w:r>
                            <w:proofErr w:type="spellEnd"/>
                            <w:r w:rsidR="00CD4AB3" w:rsidRPr="008566CA">
                              <w:rPr>
                                <w:rFonts w:ascii="Calibri" w:hAnsi="Calibri" w:cs="Arial"/>
                                <w:color w:val="141413"/>
                                <w:lang w:val="fr-FR"/>
                              </w:rPr>
                              <w:t xml:space="preserve"> </w:t>
                            </w:r>
                            <w:proofErr w:type="spellStart"/>
                            <w:r w:rsidR="00CD4AB3" w:rsidRPr="008566CA">
                              <w:rPr>
                                <w:rFonts w:ascii="Calibri" w:hAnsi="Calibri" w:cs="Arial"/>
                                <w:color w:val="141413"/>
                                <w:lang w:val="fr-FR"/>
                              </w:rPr>
                              <w:t>alignment</w:t>
                            </w:r>
                            <w:proofErr w:type="spellEnd"/>
                            <w:r w:rsidR="00CD4AB3" w:rsidRPr="008566CA">
                              <w:rPr>
                                <w:rFonts w:ascii="Calibri" w:hAnsi="Calibri" w:cs="Arial"/>
                                <w:color w:val="141413"/>
                                <w:lang w:val="fr-FR"/>
                              </w:rPr>
                              <w:t xml:space="preserve"> </w:t>
                            </w:r>
                            <w:proofErr w:type="spellStart"/>
                            <w:r w:rsidR="00CD4AB3" w:rsidRPr="008566CA">
                              <w:rPr>
                                <w:rFonts w:ascii="Calibri" w:hAnsi="Calibri" w:cs="Arial"/>
                                <w:color w:val="141413"/>
                                <w:lang w:val="fr-FR"/>
                              </w:rPr>
                              <w:t>with</w:t>
                            </w:r>
                            <w:proofErr w:type="spellEnd"/>
                            <w:r w:rsidR="00CD4AB3" w:rsidRPr="008566CA">
                              <w:rPr>
                                <w:rFonts w:ascii="Calibri" w:hAnsi="Calibri" w:cs="Arial"/>
                                <w:color w:val="141413"/>
                                <w:lang w:val="fr-FR"/>
                              </w:rPr>
                              <w:t xml:space="preserve"> </w:t>
                            </w:r>
                            <w:proofErr w:type="spellStart"/>
                            <w:r w:rsidR="00CD4AB3" w:rsidRPr="008566CA">
                              <w:rPr>
                                <w:rFonts w:ascii="Calibri" w:hAnsi="Calibri" w:cs="Arial"/>
                                <w:color w:val="141413"/>
                                <w:lang w:val="fr-FR"/>
                              </w:rPr>
                              <w:t>European</w:t>
                            </w:r>
                            <w:proofErr w:type="spellEnd"/>
                            <w:r w:rsidR="00CD4AB3" w:rsidRPr="008566CA">
                              <w:rPr>
                                <w:rFonts w:ascii="Calibri" w:hAnsi="Calibri" w:cs="Arial"/>
                                <w:color w:val="141413"/>
                                <w:lang w:val="fr-FR"/>
                              </w:rPr>
                              <w:t xml:space="preserve"> values, </w:t>
                            </w:r>
                            <w:proofErr w:type="spellStart"/>
                            <w:r w:rsidR="00CD4AB3" w:rsidRPr="008566CA">
                              <w:rPr>
                                <w:rFonts w:ascii="Calibri" w:hAnsi="Calibri" w:cs="Arial"/>
                                <w:color w:val="141413"/>
                                <w:lang w:val="fr-FR"/>
                              </w:rPr>
                              <w:t>interests</w:t>
                            </w:r>
                            <w:proofErr w:type="spellEnd"/>
                            <w:r w:rsidR="00CD4AB3" w:rsidRPr="008566CA">
                              <w:rPr>
                                <w:rFonts w:ascii="Calibri" w:hAnsi="Calibri" w:cs="Arial"/>
                                <w:color w:val="141413"/>
                                <w:lang w:val="fr-FR"/>
                              </w:rPr>
                              <w:t xml:space="preserve"> and </w:t>
                            </w:r>
                            <w:proofErr w:type="spellStart"/>
                            <w:r w:rsidR="00CD4AB3" w:rsidRPr="008566CA">
                              <w:rPr>
                                <w:rFonts w:ascii="Calibri" w:hAnsi="Calibri" w:cs="Arial"/>
                                <w:color w:val="141413"/>
                                <w:lang w:val="fr-FR"/>
                              </w:rPr>
                              <w:t>security</w:t>
                            </w:r>
                            <w:proofErr w:type="spellEnd"/>
                            <w:r w:rsidR="00CD4AB3" w:rsidRPr="008566CA">
                              <w:rPr>
                                <w:rFonts w:ascii="Calibri" w:hAnsi="Calibri" w:cs="Arial"/>
                                <w:color w:val="141413"/>
                                <w:lang w:val="fr-FR"/>
                              </w:rPr>
                              <w:t>.</w:t>
                            </w:r>
                            <w:r w:rsidR="004570EC" w:rsidRPr="008566CA">
                              <w:rPr>
                                <w:rFonts w:ascii="Calibri" w:hAnsi="Calibri" w:cs="Arial"/>
                                <w:color w:val="141413"/>
                                <w:lang w:val="fr-FR"/>
                              </w:rPr>
                              <w:t xml:space="preserve"> </w:t>
                            </w:r>
                          </w:p>
                          <w:p w14:paraId="0E35EACB" w14:textId="0A325153" w:rsidR="004D1BBB" w:rsidRPr="008566CA" w:rsidRDefault="004D1BBB" w:rsidP="004D1BBB">
                            <w:pPr>
                              <w:jc w:val="both"/>
                              <w:rPr>
                                <w:rFonts w:ascii="Calibri" w:hAnsi="Calibri" w:cs="Arial"/>
                                <w:color w:val="141413"/>
                                <w:lang w:val="fr-FR"/>
                              </w:rPr>
                            </w:pPr>
                            <w:r w:rsidRPr="008566CA">
                              <w:rPr>
                                <w:rFonts w:ascii="Calibri" w:hAnsi="Calibri" w:cs="Arial"/>
                                <w:color w:val="141413"/>
                                <w:lang w:val="fr-FR"/>
                              </w:rPr>
                              <w:t xml:space="preserve">The EU </w:t>
                            </w:r>
                            <w:proofErr w:type="spellStart"/>
                            <w:r w:rsidRPr="008566CA">
                              <w:rPr>
                                <w:rFonts w:ascii="Calibri" w:hAnsi="Calibri" w:cs="Arial"/>
                                <w:color w:val="141413"/>
                                <w:lang w:val="fr-FR"/>
                              </w:rPr>
                              <w:t>approach</w:t>
                            </w:r>
                            <w:proofErr w:type="spellEnd"/>
                            <w:r w:rsidRPr="008566CA">
                              <w:rPr>
                                <w:rFonts w:ascii="Calibri" w:hAnsi="Calibri" w:cs="Arial"/>
                                <w:color w:val="141413"/>
                                <w:lang w:val="fr-FR"/>
                              </w:rPr>
                              <w:t xml:space="preserve"> to AI </w:t>
                            </w:r>
                            <w:proofErr w:type="spellStart"/>
                            <w:r w:rsidRPr="008566CA">
                              <w:rPr>
                                <w:rFonts w:ascii="Calibri" w:hAnsi="Calibri" w:cs="Arial"/>
                                <w:color w:val="141413"/>
                                <w:lang w:val="fr-FR"/>
                              </w:rPr>
                              <w:t>is</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built</w:t>
                            </w:r>
                            <w:proofErr w:type="spellEnd"/>
                            <w:r w:rsidRPr="008566CA">
                              <w:rPr>
                                <w:rFonts w:ascii="Calibri" w:hAnsi="Calibri" w:cs="Arial"/>
                                <w:color w:val="141413"/>
                                <w:lang w:val="fr-FR"/>
                              </w:rPr>
                              <w:t xml:space="preserve"> on 3 </w:t>
                            </w:r>
                            <w:proofErr w:type="spellStart"/>
                            <w:r w:rsidRPr="008566CA">
                              <w:rPr>
                                <w:rFonts w:ascii="Calibri" w:hAnsi="Calibri" w:cs="Arial"/>
                                <w:color w:val="141413"/>
                                <w:lang w:val="fr-FR"/>
                              </w:rPr>
                              <w:t>closely</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linked</w:t>
                            </w:r>
                            <w:proofErr w:type="spellEnd"/>
                            <w:r w:rsidRPr="008566CA">
                              <w:rPr>
                                <w:rFonts w:ascii="Calibri" w:hAnsi="Calibri" w:cs="Arial"/>
                                <w:color w:val="141413"/>
                                <w:lang w:val="fr-FR"/>
                              </w:rPr>
                              <w:t xml:space="preserve"> </w:t>
                            </w:r>
                            <w:proofErr w:type="spellStart"/>
                            <w:proofErr w:type="gramStart"/>
                            <w:r w:rsidRPr="008566CA">
                              <w:rPr>
                                <w:rFonts w:ascii="Calibri" w:hAnsi="Calibri" w:cs="Arial"/>
                                <w:color w:val="141413"/>
                                <w:lang w:val="fr-FR"/>
                              </w:rPr>
                              <w:t>pillars</w:t>
                            </w:r>
                            <w:proofErr w:type="spellEnd"/>
                            <w:r w:rsidRPr="008566CA">
                              <w:rPr>
                                <w:rFonts w:ascii="Calibri" w:hAnsi="Calibri" w:cs="Arial"/>
                                <w:color w:val="141413"/>
                                <w:lang w:val="fr-FR"/>
                              </w:rPr>
                              <w:t>:</w:t>
                            </w:r>
                            <w:proofErr w:type="gramEnd"/>
                            <w:r w:rsidRPr="008566CA">
                              <w:rPr>
                                <w:rFonts w:ascii="Calibri" w:hAnsi="Calibri" w:cs="Arial"/>
                                <w:color w:val="141413"/>
                                <w:lang w:val="fr-FR"/>
                              </w:rPr>
                              <w:t xml:space="preserve"> </w:t>
                            </w:r>
                          </w:p>
                          <w:p w14:paraId="457D29FD" w14:textId="77777777" w:rsidR="004D1BBB" w:rsidRPr="008566CA" w:rsidRDefault="004D1BBB" w:rsidP="004D1BBB">
                            <w:pPr>
                              <w:pStyle w:val="ListeParagraf"/>
                              <w:numPr>
                                <w:ilvl w:val="0"/>
                                <w:numId w:val="5"/>
                              </w:numPr>
                              <w:jc w:val="both"/>
                              <w:rPr>
                                <w:rFonts w:ascii="Calibri" w:hAnsi="Calibri" w:cs="Arial"/>
                                <w:color w:val="141413"/>
                                <w:lang w:val="fr-FR"/>
                              </w:rPr>
                            </w:pPr>
                            <w:proofErr w:type="gramStart"/>
                            <w:r w:rsidRPr="008566CA">
                              <w:rPr>
                                <w:rFonts w:ascii="Calibri" w:hAnsi="Calibri" w:cs="Arial"/>
                                <w:color w:val="141413"/>
                                <w:lang w:val="fr-FR"/>
                              </w:rPr>
                              <w:t>excellence</w:t>
                            </w:r>
                            <w:proofErr w:type="gramEnd"/>
                          </w:p>
                          <w:p w14:paraId="6DC0AA3F" w14:textId="77777777" w:rsidR="004D1BBB" w:rsidRPr="008566CA" w:rsidRDefault="004D1BBB" w:rsidP="004D1BBB">
                            <w:pPr>
                              <w:pStyle w:val="ListeParagraf"/>
                              <w:numPr>
                                <w:ilvl w:val="0"/>
                                <w:numId w:val="5"/>
                              </w:numPr>
                              <w:jc w:val="both"/>
                              <w:rPr>
                                <w:rFonts w:ascii="Calibri" w:hAnsi="Calibri" w:cs="Arial"/>
                                <w:color w:val="141413"/>
                                <w:lang w:val="fr-FR"/>
                              </w:rPr>
                            </w:pPr>
                            <w:proofErr w:type="gramStart"/>
                            <w:r w:rsidRPr="008566CA">
                              <w:rPr>
                                <w:rFonts w:ascii="Calibri" w:hAnsi="Calibri" w:cs="Arial"/>
                                <w:color w:val="141413"/>
                                <w:lang w:val="fr-FR"/>
                              </w:rPr>
                              <w:t>trust</w:t>
                            </w:r>
                            <w:proofErr w:type="gramEnd"/>
                            <w:r w:rsidRPr="008566CA">
                              <w:rPr>
                                <w:rFonts w:ascii="Calibri" w:hAnsi="Calibri" w:cs="Arial"/>
                                <w:color w:val="141413"/>
                                <w:lang w:val="fr-FR"/>
                              </w:rPr>
                              <w:t xml:space="preserve"> </w:t>
                            </w:r>
                          </w:p>
                          <w:p w14:paraId="13501CD7" w14:textId="77777777" w:rsidR="004D1BBB" w:rsidRPr="008566CA" w:rsidRDefault="004D1BBB" w:rsidP="004D1BBB">
                            <w:pPr>
                              <w:pStyle w:val="ListeParagraf"/>
                              <w:numPr>
                                <w:ilvl w:val="0"/>
                                <w:numId w:val="5"/>
                              </w:numPr>
                              <w:jc w:val="both"/>
                              <w:rPr>
                                <w:rFonts w:ascii="Calibri" w:hAnsi="Calibri" w:cs="Arial"/>
                                <w:color w:val="141413"/>
                                <w:lang w:val="fr-FR"/>
                              </w:rPr>
                            </w:pPr>
                            <w:proofErr w:type="gramStart"/>
                            <w:r w:rsidRPr="008566CA">
                              <w:rPr>
                                <w:rFonts w:ascii="Calibri" w:hAnsi="Calibri" w:cs="Arial"/>
                                <w:color w:val="141413"/>
                                <w:lang w:val="fr-FR"/>
                              </w:rPr>
                              <w:t>international</w:t>
                            </w:r>
                            <w:proofErr w:type="gramEnd"/>
                            <w:r w:rsidRPr="008566CA">
                              <w:rPr>
                                <w:rFonts w:ascii="Calibri" w:hAnsi="Calibri" w:cs="Arial"/>
                                <w:color w:val="141413"/>
                                <w:lang w:val="fr-FR"/>
                              </w:rPr>
                              <w:t xml:space="preserve"> </w:t>
                            </w:r>
                            <w:proofErr w:type="spellStart"/>
                            <w:r w:rsidRPr="008566CA">
                              <w:rPr>
                                <w:rFonts w:ascii="Calibri" w:hAnsi="Calibri" w:cs="Arial"/>
                                <w:color w:val="141413"/>
                                <w:lang w:val="fr-FR"/>
                              </w:rPr>
                              <w:t>cooperation</w:t>
                            </w:r>
                            <w:proofErr w:type="spellEnd"/>
                          </w:p>
                          <w:p w14:paraId="72C88E64" w14:textId="77777777" w:rsidR="000B51BB" w:rsidRPr="008566CA" w:rsidRDefault="004D1BBB" w:rsidP="004D1BBB">
                            <w:pPr>
                              <w:jc w:val="both"/>
                              <w:rPr>
                                <w:rFonts w:ascii="Calibri" w:hAnsi="Calibri" w:cs="Arial"/>
                                <w:color w:val="141413"/>
                                <w:lang w:val="fr-FR"/>
                              </w:rPr>
                            </w:pPr>
                            <w:proofErr w:type="spellStart"/>
                            <w:r w:rsidRPr="008566CA">
                              <w:rPr>
                                <w:rFonts w:ascii="Calibri" w:hAnsi="Calibri" w:cs="Arial"/>
                                <w:color w:val="141413"/>
                                <w:lang w:val="fr-FR"/>
                              </w:rPr>
                              <w:t>These</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pillars</w:t>
                            </w:r>
                            <w:proofErr w:type="spellEnd"/>
                            <w:r w:rsidRPr="008566CA">
                              <w:rPr>
                                <w:rFonts w:ascii="Calibri" w:hAnsi="Calibri" w:cs="Arial"/>
                                <w:color w:val="141413"/>
                                <w:lang w:val="fr-FR"/>
                              </w:rPr>
                              <w:t xml:space="preserve"> comprise </w:t>
                            </w:r>
                            <w:proofErr w:type="spellStart"/>
                            <w:r w:rsidRPr="008566CA">
                              <w:rPr>
                                <w:rFonts w:ascii="Calibri" w:hAnsi="Calibri" w:cs="Arial"/>
                                <w:color w:val="141413"/>
                                <w:lang w:val="fr-FR"/>
                              </w:rPr>
                              <w:t>both</w:t>
                            </w:r>
                            <w:proofErr w:type="spellEnd"/>
                            <w:r w:rsidRPr="008566CA">
                              <w:rPr>
                                <w:rFonts w:ascii="Calibri" w:hAnsi="Calibri" w:cs="Arial"/>
                                <w:color w:val="141413"/>
                                <w:lang w:val="fr-FR"/>
                              </w:rPr>
                              <w:t xml:space="preserve"> the </w:t>
                            </w:r>
                            <w:proofErr w:type="spellStart"/>
                            <w:r w:rsidRPr="008566CA">
                              <w:rPr>
                                <w:rFonts w:ascii="Calibri" w:hAnsi="Calibri" w:cs="Arial"/>
                                <w:color w:val="141413"/>
                                <w:lang w:val="fr-FR"/>
                              </w:rPr>
                              <w:t>internal</w:t>
                            </w:r>
                            <w:proofErr w:type="spellEnd"/>
                            <w:r w:rsidRPr="008566CA">
                              <w:rPr>
                                <w:rFonts w:ascii="Calibri" w:hAnsi="Calibri" w:cs="Arial"/>
                                <w:color w:val="141413"/>
                                <w:lang w:val="fr-FR"/>
                              </w:rPr>
                              <w:t xml:space="preserve"> EU </w:t>
                            </w:r>
                            <w:proofErr w:type="spellStart"/>
                            <w:r w:rsidRPr="008566CA">
                              <w:rPr>
                                <w:rFonts w:ascii="Calibri" w:hAnsi="Calibri" w:cs="Arial"/>
                                <w:color w:val="141413"/>
                                <w:lang w:val="fr-FR"/>
                              </w:rPr>
                              <w:t>policy</w:t>
                            </w:r>
                            <w:proofErr w:type="spellEnd"/>
                            <w:r w:rsidRPr="008566CA">
                              <w:rPr>
                                <w:rFonts w:ascii="Calibri" w:hAnsi="Calibri" w:cs="Arial"/>
                                <w:color w:val="141413"/>
                                <w:lang w:val="fr-FR"/>
                              </w:rPr>
                              <w:t xml:space="preserve"> and the </w:t>
                            </w:r>
                            <w:proofErr w:type="spellStart"/>
                            <w:r w:rsidRPr="008566CA">
                              <w:rPr>
                                <w:rFonts w:ascii="Calibri" w:hAnsi="Calibri" w:cs="Arial"/>
                                <w:color w:val="141413"/>
                                <w:lang w:val="fr-FR"/>
                              </w:rPr>
                              <w:t>external</w:t>
                            </w:r>
                            <w:proofErr w:type="spellEnd"/>
                            <w:r w:rsidRPr="008566CA">
                              <w:rPr>
                                <w:rFonts w:ascii="Calibri" w:hAnsi="Calibri" w:cs="Arial"/>
                                <w:color w:val="141413"/>
                                <w:lang w:val="fr-FR"/>
                              </w:rPr>
                              <w:t xml:space="preserve"> dimension of </w:t>
                            </w:r>
                            <w:proofErr w:type="spellStart"/>
                            <w:r w:rsidRPr="008566CA">
                              <w:rPr>
                                <w:rFonts w:ascii="Calibri" w:hAnsi="Calibri" w:cs="Arial"/>
                                <w:color w:val="141413"/>
                                <w:lang w:val="fr-FR"/>
                              </w:rPr>
                              <w:t>this</w:t>
                            </w:r>
                            <w:proofErr w:type="spellEnd"/>
                            <w:r w:rsidRPr="008566CA">
                              <w:rPr>
                                <w:rFonts w:ascii="Calibri" w:hAnsi="Calibri" w:cs="Arial"/>
                                <w:color w:val="141413"/>
                                <w:lang w:val="fr-FR"/>
                              </w:rPr>
                              <w:t xml:space="preserve"> EU </w:t>
                            </w:r>
                            <w:proofErr w:type="spellStart"/>
                            <w:r w:rsidRPr="008566CA">
                              <w:rPr>
                                <w:rFonts w:ascii="Calibri" w:hAnsi="Calibri" w:cs="Arial"/>
                                <w:color w:val="141413"/>
                                <w:lang w:val="fr-FR"/>
                              </w:rPr>
                              <w:t>policy</w:t>
                            </w:r>
                            <w:proofErr w:type="spellEnd"/>
                            <w:r w:rsidRPr="008566CA">
                              <w:rPr>
                                <w:rFonts w:ascii="Calibri" w:hAnsi="Calibri" w:cs="Arial"/>
                                <w:color w:val="141413"/>
                                <w:lang w:val="fr-FR"/>
                              </w:rPr>
                              <w:t xml:space="preserve">. International </w:t>
                            </w:r>
                            <w:proofErr w:type="spellStart"/>
                            <w:r w:rsidRPr="008566CA">
                              <w:rPr>
                                <w:rFonts w:ascii="Calibri" w:hAnsi="Calibri" w:cs="Arial"/>
                                <w:color w:val="141413"/>
                                <w:lang w:val="fr-FR"/>
                              </w:rPr>
                              <w:t>outreach</w:t>
                            </w:r>
                            <w:proofErr w:type="spellEnd"/>
                            <w:r w:rsidRPr="008566CA">
                              <w:rPr>
                                <w:rFonts w:ascii="Calibri" w:hAnsi="Calibri" w:cs="Arial"/>
                                <w:color w:val="141413"/>
                                <w:lang w:val="fr-FR"/>
                              </w:rPr>
                              <w:t xml:space="preserve"> and </w:t>
                            </w:r>
                            <w:proofErr w:type="spellStart"/>
                            <w:r w:rsidRPr="008566CA">
                              <w:rPr>
                                <w:rFonts w:ascii="Calibri" w:hAnsi="Calibri" w:cs="Arial"/>
                                <w:color w:val="141413"/>
                                <w:lang w:val="fr-FR"/>
                              </w:rPr>
                              <w:t>cooperation</w:t>
                            </w:r>
                            <w:proofErr w:type="spellEnd"/>
                            <w:r w:rsidRPr="008566CA">
                              <w:rPr>
                                <w:rFonts w:ascii="Calibri" w:hAnsi="Calibri" w:cs="Arial"/>
                                <w:color w:val="141413"/>
                                <w:lang w:val="fr-FR"/>
                              </w:rPr>
                              <w:t xml:space="preserve"> are </w:t>
                            </w:r>
                            <w:proofErr w:type="spellStart"/>
                            <w:r w:rsidRPr="008566CA">
                              <w:rPr>
                                <w:rFonts w:ascii="Calibri" w:hAnsi="Calibri" w:cs="Arial"/>
                                <w:color w:val="141413"/>
                                <w:lang w:val="fr-FR"/>
                              </w:rPr>
                              <w:t>therefore</w:t>
                            </w:r>
                            <w:proofErr w:type="spellEnd"/>
                            <w:r w:rsidRPr="008566CA">
                              <w:rPr>
                                <w:rFonts w:ascii="Calibri" w:hAnsi="Calibri" w:cs="Arial"/>
                                <w:color w:val="141413"/>
                                <w:lang w:val="fr-FR"/>
                              </w:rPr>
                              <w:t xml:space="preserve"> a </w:t>
                            </w:r>
                            <w:proofErr w:type="spellStart"/>
                            <w:r w:rsidRPr="008566CA">
                              <w:rPr>
                                <w:rFonts w:ascii="Calibri" w:hAnsi="Calibri" w:cs="Arial"/>
                                <w:color w:val="141413"/>
                                <w:lang w:val="fr-FR"/>
                              </w:rPr>
                              <w:t>core</w:t>
                            </w:r>
                            <w:proofErr w:type="spellEnd"/>
                            <w:r w:rsidRPr="008566CA">
                              <w:rPr>
                                <w:rFonts w:ascii="Calibri" w:hAnsi="Calibri" w:cs="Arial"/>
                                <w:color w:val="141413"/>
                                <w:lang w:val="fr-FR"/>
                              </w:rPr>
                              <w:t xml:space="preserve"> component of the </w:t>
                            </w:r>
                            <w:proofErr w:type="spellStart"/>
                            <w:r w:rsidRPr="008566CA">
                              <w:rPr>
                                <w:rFonts w:ascii="Calibri" w:hAnsi="Calibri" w:cs="Arial"/>
                                <w:color w:val="141413"/>
                                <w:lang w:val="fr-FR"/>
                              </w:rPr>
                              <w:t>EU's</w:t>
                            </w:r>
                            <w:proofErr w:type="spellEnd"/>
                            <w:r w:rsidRPr="008566CA">
                              <w:rPr>
                                <w:rFonts w:ascii="Calibri" w:hAnsi="Calibri" w:cs="Arial"/>
                                <w:color w:val="141413"/>
                                <w:lang w:val="fr-FR"/>
                              </w:rPr>
                              <w:t xml:space="preserve"> AI </w:t>
                            </w:r>
                            <w:proofErr w:type="spellStart"/>
                            <w:r w:rsidRPr="008566CA">
                              <w:rPr>
                                <w:rFonts w:ascii="Calibri" w:hAnsi="Calibri" w:cs="Arial"/>
                                <w:color w:val="141413"/>
                                <w:lang w:val="fr-FR"/>
                              </w:rPr>
                              <w:t>Strategy</w:t>
                            </w:r>
                            <w:proofErr w:type="spellEnd"/>
                            <w:r w:rsidRPr="008566CA">
                              <w:rPr>
                                <w:rFonts w:ascii="Calibri" w:hAnsi="Calibri" w:cs="Arial"/>
                                <w:color w:val="141413"/>
                                <w:lang w:val="fr-FR"/>
                              </w:rPr>
                              <w:t>.</w:t>
                            </w:r>
                          </w:p>
                          <w:p w14:paraId="5B826058" w14:textId="5823F285" w:rsidR="004D1BBB" w:rsidRPr="00BE4A78" w:rsidRDefault="000B51BB" w:rsidP="004D1BBB">
                            <w:pPr>
                              <w:jc w:val="both"/>
                              <w:rPr>
                                <w:rFonts w:ascii="Calibri" w:hAnsi="Calibri" w:cs="Arial"/>
                                <w:color w:val="141413"/>
                                <w:sz w:val="26"/>
                                <w:szCs w:val="26"/>
                                <w:lang w:val="fr-FR"/>
                              </w:rPr>
                            </w:pPr>
                            <w:r w:rsidRPr="00C75E56">
                              <w:rPr>
                                <w:rFonts w:ascii="Calibri" w:hAnsi="Calibri" w:cs="Arial"/>
                                <w:color w:val="141413"/>
                                <w:lang w:val="fr-FR"/>
                              </w:rPr>
                              <w:t xml:space="preserve">As part of the </w:t>
                            </w:r>
                            <w:proofErr w:type="spellStart"/>
                            <w:r w:rsidRPr="00C75E56">
                              <w:rPr>
                                <w:rFonts w:ascii="Calibri" w:hAnsi="Calibri" w:cs="Arial"/>
                                <w:color w:val="141413"/>
                                <w:lang w:val="fr-FR"/>
                              </w:rPr>
                              <w:t>EU's</w:t>
                            </w:r>
                            <w:proofErr w:type="spellEnd"/>
                            <w:r w:rsidRPr="00C75E56">
                              <w:rPr>
                                <w:rFonts w:ascii="Calibri" w:hAnsi="Calibri" w:cs="Arial"/>
                                <w:color w:val="141413"/>
                                <w:lang w:val="fr-FR"/>
                              </w:rPr>
                              <w:t xml:space="preserve"> international engagement </w:t>
                            </w:r>
                            <w:proofErr w:type="spellStart"/>
                            <w:r w:rsidRPr="00C75E56">
                              <w:rPr>
                                <w:rFonts w:ascii="Calibri" w:hAnsi="Calibri" w:cs="Arial"/>
                                <w:color w:val="141413"/>
                                <w:lang w:val="fr-FR"/>
                              </w:rPr>
                              <w:t>with</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other</w:t>
                            </w:r>
                            <w:proofErr w:type="spellEnd"/>
                            <w:r w:rsidRPr="00C75E56">
                              <w:rPr>
                                <w:rFonts w:ascii="Calibri" w:hAnsi="Calibri" w:cs="Arial"/>
                                <w:color w:val="141413"/>
                                <w:lang w:val="fr-FR"/>
                              </w:rPr>
                              <w:t xml:space="preserve"> countries, the EU Tech Business Offer </w:t>
                            </w:r>
                            <w:proofErr w:type="spellStart"/>
                            <w:r w:rsidRPr="00C75E56">
                              <w:rPr>
                                <w:rFonts w:ascii="Calibri" w:hAnsi="Calibri" w:cs="Arial"/>
                                <w:color w:val="141413"/>
                                <w:lang w:val="fr-FR"/>
                              </w:rPr>
                              <w:t>aims</w:t>
                            </w:r>
                            <w:proofErr w:type="spellEnd"/>
                            <w:r w:rsidRPr="00C75E56">
                              <w:rPr>
                                <w:rFonts w:ascii="Calibri" w:hAnsi="Calibri" w:cs="Arial"/>
                                <w:color w:val="141413"/>
                                <w:lang w:val="fr-FR"/>
                              </w:rPr>
                              <w:t xml:space="preserve"> to </w:t>
                            </w:r>
                            <w:proofErr w:type="spellStart"/>
                            <w:r w:rsidRPr="00C75E56">
                              <w:rPr>
                                <w:rFonts w:ascii="Calibri" w:hAnsi="Calibri" w:cs="Arial"/>
                                <w:color w:val="141413"/>
                                <w:lang w:val="fr-FR"/>
                              </w:rPr>
                              <w:t>create</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mutual</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benefits</w:t>
                            </w:r>
                            <w:proofErr w:type="spellEnd"/>
                            <w:r w:rsidRPr="00C75E56">
                              <w:rPr>
                                <w:rFonts w:ascii="Calibri" w:hAnsi="Calibri" w:cs="Arial"/>
                                <w:color w:val="141413"/>
                                <w:lang w:val="fr-FR"/>
                              </w:rPr>
                              <w:t xml:space="preserve"> for </w:t>
                            </w:r>
                            <w:proofErr w:type="spellStart"/>
                            <w:r w:rsidRPr="00C75E56">
                              <w:rPr>
                                <w:rFonts w:ascii="Calibri" w:hAnsi="Calibri" w:cs="Arial"/>
                                <w:color w:val="141413"/>
                                <w:lang w:val="fr-FR"/>
                              </w:rPr>
                              <w:t>partner</w:t>
                            </w:r>
                            <w:proofErr w:type="spellEnd"/>
                            <w:r w:rsidRPr="00C75E56">
                              <w:rPr>
                                <w:rFonts w:ascii="Calibri" w:hAnsi="Calibri" w:cs="Arial"/>
                                <w:color w:val="141413"/>
                                <w:lang w:val="fr-FR"/>
                              </w:rPr>
                              <w:t xml:space="preserve"> countries. It </w:t>
                            </w:r>
                            <w:proofErr w:type="spellStart"/>
                            <w:r w:rsidRPr="00C75E56">
                              <w:rPr>
                                <w:rFonts w:ascii="Calibri" w:hAnsi="Calibri" w:cs="Arial"/>
                                <w:color w:val="141413"/>
                                <w:lang w:val="fr-FR"/>
                              </w:rPr>
                              <w:t>includes</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measures</w:t>
                            </w:r>
                            <w:proofErr w:type="spellEnd"/>
                            <w:r w:rsidRPr="00C75E56">
                              <w:rPr>
                                <w:rFonts w:ascii="Calibri" w:hAnsi="Calibri" w:cs="Arial"/>
                                <w:color w:val="141413"/>
                                <w:lang w:val="fr-FR"/>
                              </w:rPr>
                              <w:t xml:space="preserve"> to </w:t>
                            </w:r>
                            <w:proofErr w:type="spellStart"/>
                            <w:r w:rsidRPr="00C75E56">
                              <w:rPr>
                                <w:rFonts w:ascii="Calibri" w:hAnsi="Calibri" w:cs="Arial"/>
                                <w:color w:val="141413"/>
                                <w:lang w:val="fr-FR"/>
                              </w:rPr>
                              <w:t>strengthen</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capacity</w:t>
                            </w:r>
                            <w:proofErr w:type="spellEnd"/>
                            <w:r w:rsidRPr="00C75E56">
                              <w:rPr>
                                <w:rFonts w:ascii="Calibri" w:hAnsi="Calibri" w:cs="Arial"/>
                                <w:color w:val="141413"/>
                                <w:lang w:val="fr-FR"/>
                              </w:rPr>
                              <w:t xml:space="preserve">-building, </w:t>
                            </w:r>
                            <w:proofErr w:type="spellStart"/>
                            <w:r w:rsidRPr="00C75E56">
                              <w:rPr>
                                <w:rFonts w:ascii="Calibri" w:hAnsi="Calibri" w:cs="Arial"/>
                                <w:color w:val="141413"/>
                                <w:lang w:val="fr-FR"/>
                              </w:rPr>
                              <w:t>research</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cooperation</w:t>
                            </w:r>
                            <w:proofErr w:type="spellEnd"/>
                            <w:r w:rsidRPr="00C75E56">
                              <w:rPr>
                                <w:rFonts w:ascii="Calibri" w:hAnsi="Calibri" w:cs="Arial"/>
                                <w:color w:val="141413"/>
                                <w:lang w:val="fr-FR"/>
                              </w:rPr>
                              <w:t xml:space="preserve"> and talent. </w:t>
                            </w:r>
                            <w:proofErr w:type="spellStart"/>
                            <w:r w:rsidRPr="00C75E56">
                              <w:rPr>
                                <w:rFonts w:ascii="Calibri" w:hAnsi="Calibri" w:cs="Arial"/>
                                <w:color w:val="141413"/>
                                <w:lang w:val="fr-FR"/>
                              </w:rPr>
                              <w:t>These</w:t>
                            </w:r>
                            <w:proofErr w:type="spellEnd"/>
                            <w:r w:rsidRPr="00C75E56">
                              <w:rPr>
                                <w:rFonts w:ascii="Calibri" w:hAnsi="Calibri" w:cs="Arial"/>
                                <w:color w:val="141413"/>
                                <w:lang w:val="fr-FR"/>
                              </w:rPr>
                              <w:t xml:space="preserve"> efforts help </w:t>
                            </w:r>
                            <w:proofErr w:type="spellStart"/>
                            <w:r w:rsidRPr="00C75E56">
                              <w:rPr>
                                <w:rFonts w:ascii="Calibri" w:hAnsi="Calibri" w:cs="Arial"/>
                                <w:color w:val="141413"/>
                                <w:lang w:val="fr-FR"/>
                              </w:rPr>
                              <w:t>align</w:t>
                            </w:r>
                            <w:proofErr w:type="spellEnd"/>
                            <w:r w:rsidRPr="00C75E56">
                              <w:rPr>
                                <w:rFonts w:ascii="Calibri" w:hAnsi="Calibri" w:cs="Arial"/>
                                <w:color w:val="141413"/>
                                <w:lang w:val="fr-FR"/>
                              </w:rPr>
                              <w:t xml:space="preserve"> international digital </w:t>
                            </w:r>
                            <w:proofErr w:type="spellStart"/>
                            <w:r w:rsidRPr="00C75E56">
                              <w:rPr>
                                <w:rFonts w:ascii="Calibri" w:hAnsi="Calibri" w:cs="Arial"/>
                                <w:color w:val="141413"/>
                                <w:lang w:val="fr-FR"/>
                              </w:rPr>
                              <w:t>developments</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with</w:t>
                            </w:r>
                            <w:proofErr w:type="spellEnd"/>
                            <w:r w:rsidRPr="00C75E56">
                              <w:rPr>
                                <w:rFonts w:ascii="Calibri" w:hAnsi="Calibri" w:cs="Arial"/>
                                <w:color w:val="141413"/>
                                <w:lang w:val="fr-FR"/>
                              </w:rPr>
                              <w:t xml:space="preserve"> EU </w:t>
                            </w:r>
                            <w:proofErr w:type="spellStart"/>
                            <w:r w:rsidRPr="00C75E56">
                              <w:rPr>
                                <w:rFonts w:ascii="Calibri" w:hAnsi="Calibri" w:cs="Arial"/>
                                <w:color w:val="141413"/>
                                <w:lang w:val="fr-FR"/>
                              </w:rPr>
                              <w:t>rules</w:t>
                            </w:r>
                            <w:proofErr w:type="spellEnd"/>
                            <w:r w:rsidRPr="00C75E56">
                              <w:rPr>
                                <w:rFonts w:ascii="Calibri" w:hAnsi="Calibri" w:cs="Arial"/>
                                <w:color w:val="141413"/>
                                <w:lang w:val="fr-FR"/>
                              </w:rPr>
                              <w:t xml:space="preserve"> –</w:t>
                            </w:r>
                            <w:r w:rsidRPr="00C75E56">
                              <w:rPr>
                                <w:rFonts w:ascii="Segoe UI Symbol" w:hAnsi="Segoe UI Symbol" w:cs="Segoe UI Symbol"/>
                                <w:color w:val="141413"/>
                                <w:lang w:val="fr-FR"/>
                              </w:rPr>
                              <w:t>⁠</w:t>
                            </w:r>
                            <w:r w:rsidRPr="00C75E56">
                              <w:rPr>
                                <w:rFonts w:ascii="Calibri" w:hAnsi="Calibri" w:cs="Arial"/>
                                <w:color w:val="141413"/>
                                <w:lang w:val="fr-FR"/>
                              </w:rPr>
                              <w:t xml:space="preserve"> </w:t>
                            </w:r>
                            <w:proofErr w:type="spellStart"/>
                            <w:r w:rsidRPr="00C75E56">
                              <w:rPr>
                                <w:rFonts w:ascii="Calibri" w:hAnsi="Calibri" w:cs="Arial"/>
                                <w:color w:val="141413"/>
                                <w:lang w:val="fr-FR"/>
                              </w:rPr>
                              <w:t>such</w:t>
                            </w:r>
                            <w:proofErr w:type="spellEnd"/>
                            <w:r w:rsidRPr="00C75E56">
                              <w:rPr>
                                <w:rFonts w:ascii="Calibri" w:hAnsi="Calibri" w:cs="Arial"/>
                                <w:color w:val="141413"/>
                                <w:lang w:val="fr-FR"/>
                              </w:rPr>
                              <w:t xml:space="preserve"> as </w:t>
                            </w:r>
                            <w:proofErr w:type="spellStart"/>
                            <w:r w:rsidRPr="00C75E56">
                              <w:rPr>
                                <w:rFonts w:ascii="Calibri" w:hAnsi="Calibri" w:cs="Arial"/>
                                <w:color w:val="141413"/>
                                <w:lang w:val="fr-FR"/>
                              </w:rPr>
                              <w:t>those</w:t>
                            </w:r>
                            <w:proofErr w:type="spellEnd"/>
                            <w:r w:rsidRPr="00C75E56">
                              <w:rPr>
                                <w:rFonts w:ascii="Calibri" w:hAnsi="Calibri" w:cs="Arial"/>
                                <w:color w:val="141413"/>
                                <w:lang w:val="fr-FR"/>
                              </w:rPr>
                              <w:t xml:space="preserve"> on </w:t>
                            </w:r>
                            <w:proofErr w:type="spellStart"/>
                            <w:r w:rsidRPr="00C75E56">
                              <w:rPr>
                                <w:rFonts w:ascii="Calibri" w:hAnsi="Calibri" w:cs="Arial"/>
                                <w:color w:val="141413"/>
                                <w:lang w:val="fr-FR"/>
                              </w:rPr>
                              <w:t>artificial</w:t>
                            </w:r>
                            <w:proofErr w:type="spellEnd"/>
                            <w:r w:rsidRPr="00C75E56">
                              <w:rPr>
                                <w:rFonts w:ascii="Calibri" w:hAnsi="Calibri" w:cs="Arial"/>
                                <w:color w:val="141413"/>
                                <w:lang w:val="fr-FR"/>
                              </w:rPr>
                              <w:t xml:space="preserve"> intelligence </w:t>
                            </w:r>
                            <w:r w:rsidRPr="00C75E56">
                              <w:rPr>
                                <w:rFonts w:ascii="Calibri" w:hAnsi="Calibri" w:cs="Calibri"/>
                                <w:color w:val="141413"/>
                                <w:lang w:val="fr-FR"/>
                              </w:rPr>
                              <w:t>–</w:t>
                            </w:r>
                            <w:r w:rsidRPr="00C75E56">
                              <w:rPr>
                                <w:rFonts w:ascii="Segoe UI Symbol" w:hAnsi="Segoe UI Symbol" w:cs="Segoe UI Symbol"/>
                                <w:color w:val="141413"/>
                                <w:lang w:val="fr-FR"/>
                              </w:rPr>
                              <w:t>⁠</w:t>
                            </w:r>
                            <w:r w:rsidRPr="00C75E56">
                              <w:rPr>
                                <w:rFonts w:ascii="Calibri" w:hAnsi="Calibri" w:cs="Arial"/>
                                <w:color w:val="141413"/>
                                <w:lang w:val="fr-FR"/>
                              </w:rPr>
                              <w:t xml:space="preserve"> </w:t>
                            </w:r>
                            <w:proofErr w:type="spellStart"/>
                            <w:r w:rsidRPr="00C75E56">
                              <w:rPr>
                                <w:rFonts w:ascii="Calibri" w:hAnsi="Calibri" w:cs="Arial"/>
                                <w:color w:val="141413"/>
                                <w:lang w:val="fr-FR"/>
                              </w:rPr>
                              <w:t>thereby</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supporting</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European</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competitiveness</w:t>
                            </w:r>
                            <w:proofErr w:type="spellEnd"/>
                            <w:r w:rsidRPr="000B51BB">
                              <w:rPr>
                                <w:rFonts w:ascii="Calibri" w:hAnsi="Calibri" w:cs="Arial"/>
                                <w:color w:val="141413"/>
                                <w:sz w:val="26"/>
                                <w:szCs w:val="26"/>
                                <w:lang w:val="fr-FR"/>
                              </w:rPr>
                              <w:t xml:space="preserve"> </w:t>
                            </w:r>
                            <w:r w:rsidRPr="00C75E56">
                              <w:rPr>
                                <w:rFonts w:ascii="Calibri" w:hAnsi="Calibri" w:cs="Arial"/>
                                <w:color w:val="141413"/>
                                <w:lang w:val="fr-FR"/>
                              </w:rPr>
                              <w:t xml:space="preserve">in </w:t>
                            </w:r>
                            <w:r w:rsidRPr="000B51BB">
                              <w:rPr>
                                <w:rFonts w:ascii="Calibri" w:hAnsi="Calibri" w:cs="Arial"/>
                                <w:color w:val="141413"/>
                                <w:sz w:val="26"/>
                                <w:szCs w:val="26"/>
                                <w:lang w:val="fr-FR"/>
                              </w:rPr>
                              <w:t xml:space="preserve">the global </w:t>
                            </w:r>
                            <w:proofErr w:type="spellStart"/>
                            <w:r w:rsidRPr="000B51BB">
                              <w:rPr>
                                <w:rFonts w:ascii="Calibri" w:hAnsi="Calibri" w:cs="Arial"/>
                                <w:color w:val="141413"/>
                                <w:sz w:val="26"/>
                                <w:szCs w:val="26"/>
                                <w:lang w:val="fr-FR"/>
                              </w:rPr>
                              <w:t>market</w:t>
                            </w:r>
                            <w:proofErr w:type="spellEnd"/>
                            <w:r w:rsidRPr="000B51BB">
                              <w:rPr>
                                <w:rFonts w:ascii="Calibri" w:hAnsi="Calibri" w:cs="Arial"/>
                                <w:color w:val="141413"/>
                                <w:sz w:val="26"/>
                                <w:szCs w:val="26"/>
                                <w:lang w:val="fr-FR"/>
                              </w:rPr>
                              <w:t xml:space="preserve">. </w:t>
                            </w:r>
                            <w:r w:rsidR="004D1BBB" w:rsidRPr="004C2376">
                              <w:rPr>
                                <w:rFonts w:ascii="Calibri" w:hAnsi="Calibri" w:cs="Arial"/>
                                <w:color w:val="141413"/>
                                <w:sz w:val="26"/>
                                <w:szCs w:val="26"/>
                                <w:lang w:val="fr-FR"/>
                              </w:rPr>
                              <w:t>(</w:t>
                            </w:r>
                            <w:proofErr w:type="spellStart"/>
                            <w:r w:rsidR="004D1BBB" w:rsidRPr="004C2376">
                              <w:rPr>
                                <w:rFonts w:ascii="Calibri" w:hAnsi="Calibri" w:cs="Arial"/>
                                <w:color w:val="141413"/>
                                <w:sz w:val="26"/>
                                <w:szCs w:val="26"/>
                                <w:lang w:val="fr-FR"/>
                              </w:rPr>
                              <w:t>European</w:t>
                            </w:r>
                            <w:proofErr w:type="spellEnd"/>
                            <w:r w:rsidR="004D1BBB" w:rsidRPr="004C2376">
                              <w:rPr>
                                <w:rFonts w:ascii="Calibri" w:hAnsi="Calibri" w:cs="Arial"/>
                                <w:color w:val="141413"/>
                                <w:sz w:val="26"/>
                                <w:szCs w:val="26"/>
                                <w:lang w:val="fr-FR"/>
                              </w:rPr>
                              <w:t xml:space="preserve"> Commission, 2026a)</w:t>
                            </w:r>
                            <w:r w:rsidR="004D1BBB">
                              <w:rPr>
                                <w:rFonts w:ascii="Calibri" w:hAnsi="Calibri" w:cs="Arial"/>
                                <w:color w:val="141413"/>
                                <w:sz w:val="26"/>
                                <w:szCs w:val="26"/>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2" type="#_x0000_t202" style="position:absolute;left:0;text-align:left;margin-left:28.7pt;margin-top:95.15pt;width:268.95pt;height:705.9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" filled="f" stroked="f">
                <v:textbox>
                  <w:txbxContent>
                    <w:p w14:paraId="4111051B" w14:textId="3A60E4B9" w:rsidR="00495F0E" w:rsidRPr="00C75E56" w:rsidRDefault="00495F0E" w:rsidP="00495F0E">
                      <w:pPr>
                        <w:jc w:val="both"/>
                        <w:rPr>
                          <w:rFonts w:ascii="Calibri" w:hAnsi="Calibri" w:cs="Arial"/>
                          <w:b/>
                          <w:bCs/>
                          <w:color w:val="141413"/>
                          <w:sz w:val="28"/>
                          <w:szCs w:val="28"/>
                          <w:lang w:val="fr-FR"/>
                        </w:rPr>
                      </w:pPr>
                      <w:r w:rsidRPr="00C75E56">
                        <w:rPr>
                          <w:rFonts w:ascii="Calibri" w:hAnsi="Calibri" w:cs="Arial"/>
                          <w:b/>
                          <w:bCs/>
                          <w:color w:val="141413"/>
                          <w:sz w:val="28"/>
                          <w:szCs w:val="28"/>
                          <w:lang w:val="fr-FR"/>
                        </w:rPr>
                        <w:t xml:space="preserve">1. The </w:t>
                      </w:r>
                      <w:proofErr w:type="spellStart"/>
                      <w:r w:rsidRPr="00C75E56">
                        <w:rPr>
                          <w:rFonts w:ascii="Calibri" w:hAnsi="Calibri" w:cs="Arial"/>
                          <w:b/>
                          <w:bCs/>
                          <w:color w:val="141413"/>
                          <w:sz w:val="28"/>
                          <w:szCs w:val="28"/>
                          <w:lang w:val="fr-FR"/>
                        </w:rPr>
                        <w:t>EU’s</w:t>
                      </w:r>
                      <w:proofErr w:type="spellEnd"/>
                      <w:r w:rsidRPr="00C75E56">
                        <w:rPr>
                          <w:rFonts w:ascii="Calibri" w:hAnsi="Calibri" w:cs="Arial"/>
                          <w:b/>
                          <w:bCs/>
                          <w:color w:val="141413"/>
                          <w:sz w:val="28"/>
                          <w:szCs w:val="28"/>
                          <w:lang w:val="fr-FR"/>
                        </w:rPr>
                        <w:t xml:space="preserve"> Framework for </w:t>
                      </w:r>
                      <w:proofErr w:type="spellStart"/>
                      <w:r w:rsidRPr="00C75E56">
                        <w:rPr>
                          <w:rFonts w:ascii="Calibri" w:hAnsi="Calibri" w:cs="Arial"/>
                          <w:b/>
                          <w:bCs/>
                          <w:color w:val="141413"/>
                          <w:sz w:val="28"/>
                          <w:szCs w:val="28"/>
                          <w:lang w:val="fr-FR"/>
                        </w:rPr>
                        <w:t>Artificial</w:t>
                      </w:r>
                      <w:proofErr w:type="spellEnd"/>
                      <w:r w:rsidRPr="00C75E56">
                        <w:rPr>
                          <w:rFonts w:ascii="Calibri" w:hAnsi="Calibri" w:cs="Arial"/>
                          <w:b/>
                          <w:bCs/>
                          <w:color w:val="141413"/>
                          <w:sz w:val="28"/>
                          <w:szCs w:val="28"/>
                          <w:lang w:val="fr-FR"/>
                        </w:rPr>
                        <w:t xml:space="preserve"> Intelligence </w:t>
                      </w:r>
                      <w:proofErr w:type="spellStart"/>
                      <w:r w:rsidRPr="00C75E56">
                        <w:rPr>
                          <w:rFonts w:ascii="Calibri" w:hAnsi="Calibri" w:cs="Arial"/>
                          <w:b/>
                          <w:bCs/>
                          <w:color w:val="141413"/>
                          <w:sz w:val="28"/>
                          <w:szCs w:val="28"/>
                          <w:lang w:val="fr-FR"/>
                        </w:rPr>
                        <w:t>Governance</w:t>
                      </w:r>
                      <w:proofErr w:type="spellEnd"/>
                    </w:p>
                    <w:p w14:paraId="205FC95B" w14:textId="0C59F6D3" w:rsidR="00131FB7" w:rsidRPr="008566CA" w:rsidRDefault="00CD2A48" w:rsidP="006C0E3E">
                      <w:pPr>
                        <w:jc w:val="both"/>
                        <w:rPr>
                          <w:rFonts w:ascii="Calibri" w:hAnsi="Calibri" w:cs="Arial"/>
                          <w:color w:val="141413"/>
                          <w:lang w:val="fr-FR"/>
                        </w:rPr>
                      </w:pPr>
                      <w:r w:rsidRPr="00CD2A48">
                        <w:rPr>
                          <w:rFonts w:ascii="Calibri" w:hAnsi="Calibri" w:cs="Arial"/>
                          <w:color w:val="141413"/>
                          <w:sz w:val="26"/>
                          <w:szCs w:val="26"/>
                          <w:lang w:val="fr-FR"/>
                        </w:rPr>
                        <w:t>“</w:t>
                      </w:r>
                      <w:r w:rsidRPr="008566CA">
                        <w:rPr>
                          <w:rFonts w:ascii="Calibri" w:hAnsi="Calibri" w:cs="Arial"/>
                          <w:color w:val="141413"/>
                          <w:lang w:val="fr-FR"/>
                        </w:rPr>
                        <w:t xml:space="preserve">The </w:t>
                      </w:r>
                      <w:proofErr w:type="spellStart"/>
                      <w:r w:rsidRPr="008566CA">
                        <w:rPr>
                          <w:rFonts w:ascii="Calibri" w:hAnsi="Calibri" w:cs="Arial"/>
                          <w:color w:val="141413"/>
                          <w:lang w:val="fr-FR"/>
                        </w:rPr>
                        <w:t>definition</w:t>
                      </w:r>
                      <w:proofErr w:type="spellEnd"/>
                      <w:r w:rsidRPr="008566CA">
                        <w:rPr>
                          <w:rFonts w:ascii="Calibri" w:hAnsi="Calibri" w:cs="Arial"/>
                          <w:color w:val="141413"/>
                          <w:lang w:val="fr-FR"/>
                        </w:rPr>
                        <w:t xml:space="preserve"> of AI </w:t>
                      </w:r>
                      <w:proofErr w:type="spellStart"/>
                      <w:r w:rsidRPr="008566CA">
                        <w:rPr>
                          <w:rFonts w:ascii="Calibri" w:hAnsi="Calibri" w:cs="Arial"/>
                          <w:color w:val="141413"/>
                          <w:lang w:val="fr-FR"/>
                        </w:rPr>
                        <w:t>is</w:t>
                      </w:r>
                      <w:proofErr w:type="spellEnd"/>
                      <w:r w:rsidRPr="008566CA">
                        <w:rPr>
                          <w:rFonts w:ascii="Calibri" w:hAnsi="Calibri" w:cs="Arial"/>
                          <w:color w:val="141413"/>
                          <w:lang w:val="fr-FR"/>
                        </w:rPr>
                        <w:t xml:space="preserve"> the </w:t>
                      </w:r>
                      <w:proofErr w:type="spellStart"/>
                      <w:r w:rsidRPr="008566CA">
                        <w:rPr>
                          <w:rFonts w:ascii="Calibri" w:hAnsi="Calibri" w:cs="Arial"/>
                          <w:color w:val="141413"/>
                          <w:lang w:val="fr-FR"/>
                        </w:rPr>
                        <w:t>attempt</w:t>
                      </w:r>
                      <w:proofErr w:type="spellEnd"/>
                      <w:r w:rsidRPr="008566CA">
                        <w:rPr>
                          <w:rFonts w:ascii="Calibri" w:hAnsi="Calibri" w:cs="Arial"/>
                          <w:color w:val="141413"/>
                          <w:lang w:val="fr-FR"/>
                        </w:rPr>
                        <w:t xml:space="preserve"> to </w:t>
                      </w:r>
                      <w:proofErr w:type="spellStart"/>
                      <w:r w:rsidRPr="008566CA">
                        <w:rPr>
                          <w:rFonts w:ascii="Calibri" w:hAnsi="Calibri" w:cs="Arial"/>
                          <w:color w:val="141413"/>
                          <w:lang w:val="fr-FR"/>
                        </w:rPr>
                        <w:t>create</w:t>
                      </w:r>
                      <w:proofErr w:type="spellEnd"/>
                      <w:r w:rsidRPr="008566CA">
                        <w:rPr>
                          <w:rFonts w:ascii="Calibri" w:hAnsi="Calibri" w:cs="Arial"/>
                          <w:color w:val="141413"/>
                          <w:lang w:val="fr-FR"/>
                        </w:rPr>
                        <w:t xml:space="preserve"> machines or </w:t>
                      </w:r>
                      <w:proofErr w:type="spellStart"/>
                      <w:r w:rsidRPr="008566CA">
                        <w:rPr>
                          <w:rFonts w:ascii="Calibri" w:hAnsi="Calibri" w:cs="Arial"/>
                          <w:color w:val="141413"/>
                          <w:lang w:val="fr-FR"/>
                        </w:rPr>
                        <w:t>things</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that</w:t>
                      </w:r>
                      <w:proofErr w:type="spellEnd"/>
                      <w:r w:rsidRPr="008566CA">
                        <w:rPr>
                          <w:rFonts w:ascii="Calibri" w:hAnsi="Calibri" w:cs="Arial"/>
                          <w:color w:val="141413"/>
                          <w:lang w:val="fr-FR"/>
                        </w:rPr>
                        <w:t xml:space="preserve"> can do more </w:t>
                      </w:r>
                      <w:proofErr w:type="spellStart"/>
                      <w:r w:rsidRPr="008566CA">
                        <w:rPr>
                          <w:rFonts w:ascii="Calibri" w:hAnsi="Calibri" w:cs="Arial"/>
                          <w:color w:val="141413"/>
                          <w:lang w:val="fr-FR"/>
                        </w:rPr>
                        <w:t>than</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what</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is</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programmed</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into</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them</w:t>
                      </w:r>
                      <w:proofErr w:type="spellEnd"/>
                      <w:r w:rsidRPr="008566CA">
                        <w:rPr>
                          <w:rFonts w:ascii="Calibri" w:hAnsi="Calibri" w:cs="Arial"/>
                          <w:color w:val="141413"/>
                          <w:lang w:val="fr-FR"/>
                        </w:rPr>
                        <w:t xml:space="preserve">” (Gebru, 2023, as </w:t>
                      </w:r>
                      <w:proofErr w:type="spellStart"/>
                      <w:r w:rsidRPr="008566CA">
                        <w:rPr>
                          <w:rFonts w:ascii="Calibri" w:hAnsi="Calibri" w:cs="Arial"/>
                          <w:color w:val="141413"/>
                          <w:lang w:val="fr-FR"/>
                        </w:rPr>
                        <w:t>cited</w:t>
                      </w:r>
                      <w:proofErr w:type="spellEnd"/>
                      <w:r w:rsidRPr="008566CA">
                        <w:rPr>
                          <w:rFonts w:ascii="Calibri" w:hAnsi="Calibri" w:cs="Arial"/>
                          <w:color w:val="141413"/>
                          <w:lang w:val="fr-FR"/>
                        </w:rPr>
                        <w:t xml:space="preserve"> in Bode, 2024, p. 67).</w:t>
                      </w:r>
                      <w:r w:rsidR="001B5B7B" w:rsidRPr="008566CA">
                        <w:rPr>
                          <w:rFonts w:ascii="Calibri" w:hAnsi="Calibri" w:cs="Arial"/>
                          <w:color w:val="141413"/>
                          <w:lang w:val="fr-FR"/>
                        </w:rPr>
                        <w:t xml:space="preserve"> </w:t>
                      </w:r>
                      <w:r w:rsidR="009450C2">
                        <w:rPr>
                          <w:rFonts w:ascii="Calibri" w:hAnsi="Calibri" w:cs="Arial"/>
                          <w:color w:val="141413"/>
                          <w:lang w:val="fr-FR"/>
                        </w:rPr>
                        <w:t>‘‘</w:t>
                      </w:r>
                      <w:proofErr w:type="spellStart"/>
                      <w:r w:rsidR="00BE4A78" w:rsidRPr="008566CA">
                        <w:rPr>
                          <w:rFonts w:ascii="Calibri" w:hAnsi="Calibri" w:cs="Arial"/>
                          <w:color w:val="141413"/>
                          <w:lang w:val="fr-FR"/>
                        </w:rPr>
                        <w:t>Nowadays</w:t>
                      </w:r>
                      <w:proofErr w:type="spellEnd"/>
                      <w:r w:rsidR="00BE4A78"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Artificial</w:t>
                      </w:r>
                      <w:proofErr w:type="spellEnd"/>
                      <w:r w:rsidR="000D29EC" w:rsidRPr="008566CA">
                        <w:rPr>
                          <w:rFonts w:ascii="Calibri" w:hAnsi="Calibri" w:cs="Arial"/>
                          <w:color w:val="141413"/>
                          <w:lang w:val="fr-FR"/>
                        </w:rPr>
                        <w:t xml:space="preserve"> intelligence</w:t>
                      </w:r>
                      <w:r w:rsidR="00BE4A78" w:rsidRPr="008566CA">
                        <w:rPr>
                          <w:rFonts w:ascii="Calibri" w:hAnsi="Calibri" w:cs="Arial"/>
                          <w:color w:val="141413"/>
                          <w:lang w:val="fr-FR"/>
                        </w:rPr>
                        <w:t xml:space="preserve"> (</w:t>
                      </w:r>
                      <w:proofErr w:type="gramStart"/>
                      <w:r w:rsidR="00BE4A78" w:rsidRPr="008566CA">
                        <w:rPr>
                          <w:rFonts w:ascii="Calibri" w:hAnsi="Calibri" w:cs="Arial"/>
                          <w:color w:val="141413"/>
                          <w:lang w:val="fr-FR"/>
                        </w:rPr>
                        <w:t xml:space="preserve">AI) </w:t>
                      </w:r>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is</w:t>
                      </w:r>
                      <w:proofErr w:type="spellEnd"/>
                      <w:proofErr w:type="gram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transforming</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economies</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societies</w:t>
                      </w:r>
                      <w:proofErr w:type="spellEnd"/>
                      <w:r w:rsidR="000D29EC" w:rsidRPr="008566CA">
                        <w:rPr>
                          <w:rFonts w:ascii="Calibri" w:hAnsi="Calibri" w:cs="Arial"/>
                          <w:color w:val="141413"/>
                          <w:lang w:val="fr-FR"/>
                        </w:rPr>
                        <w:t xml:space="preserve"> and the global power </w:t>
                      </w:r>
                      <w:proofErr w:type="spellStart"/>
                      <w:r w:rsidR="000D29EC" w:rsidRPr="008566CA">
                        <w:rPr>
                          <w:rFonts w:ascii="Calibri" w:hAnsi="Calibri" w:cs="Arial"/>
                          <w:color w:val="141413"/>
                          <w:lang w:val="fr-FR"/>
                        </w:rPr>
                        <w:t>dynamics</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Its</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opportunities</w:t>
                      </w:r>
                      <w:proofErr w:type="spellEnd"/>
                      <w:r w:rsidR="000D29EC" w:rsidRPr="008566CA">
                        <w:rPr>
                          <w:rFonts w:ascii="Calibri" w:hAnsi="Calibri" w:cs="Arial"/>
                          <w:color w:val="141413"/>
                          <w:lang w:val="fr-FR"/>
                        </w:rPr>
                        <w:t xml:space="preserve"> and </w:t>
                      </w:r>
                      <w:proofErr w:type="spellStart"/>
                      <w:r w:rsidR="000D29EC" w:rsidRPr="008566CA">
                        <w:rPr>
                          <w:rFonts w:ascii="Calibri" w:hAnsi="Calibri" w:cs="Arial"/>
                          <w:color w:val="141413"/>
                          <w:lang w:val="fr-FR"/>
                        </w:rPr>
                        <w:t>risks</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transcend</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borders</w:t>
                      </w:r>
                      <w:proofErr w:type="spellEnd"/>
                      <w:r w:rsidR="000D29EC" w:rsidRPr="008566CA">
                        <w:rPr>
                          <w:rFonts w:ascii="Calibri" w:hAnsi="Calibri" w:cs="Arial"/>
                          <w:color w:val="141413"/>
                          <w:lang w:val="fr-FR"/>
                        </w:rPr>
                        <w:t xml:space="preserve">, </w:t>
                      </w:r>
                      <w:proofErr w:type="spellStart"/>
                      <w:r w:rsidR="000D29EC" w:rsidRPr="008566CA">
                        <w:rPr>
                          <w:rFonts w:ascii="Calibri" w:hAnsi="Calibri" w:cs="Arial"/>
                          <w:color w:val="141413"/>
                          <w:lang w:val="fr-FR"/>
                        </w:rPr>
                        <w:t>making</w:t>
                      </w:r>
                      <w:proofErr w:type="spellEnd"/>
                      <w:r w:rsidR="000D29EC" w:rsidRPr="008566CA">
                        <w:rPr>
                          <w:rFonts w:ascii="Calibri" w:hAnsi="Calibri" w:cs="Arial"/>
                          <w:color w:val="141413"/>
                          <w:lang w:val="fr-FR"/>
                        </w:rPr>
                        <w:t xml:space="preserve"> international </w:t>
                      </w:r>
                      <w:proofErr w:type="spellStart"/>
                      <w:r w:rsidR="000D29EC" w:rsidRPr="008566CA">
                        <w:rPr>
                          <w:rFonts w:ascii="Calibri" w:hAnsi="Calibri" w:cs="Arial"/>
                          <w:color w:val="141413"/>
                          <w:lang w:val="fr-FR"/>
                        </w:rPr>
                        <w:t>cooperation</w:t>
                      </w:r>
                      <w:proofErr w:type="spellEnd"/>
                      <w:r w:rsidR="000D29EC" w:rsidRPr="008566CA">
                        <w:rPr>
                          <w:rFonts w:ascii="Calibri" w:hAnsi="Calibri" w:cs="Arial"/>
                          <w:color w:val="141413"/>
                          <w:lang w:val="fr-FR"/>
                        </w:rPr>
                        <w:t xml:space="preserve"> essential</w:t>
                      </w:r>
                      <w:r w:rsidR="004570EC" w:rsidRPr="008566CA">
                        <w:rPr>
                          <w:rFonts w:ascii="Calibri" w:hAnsi="Calibri" w:cs="Arial"/>
                          <w:color w:val="141413"/>
                          <w:lang w:val="fr-FR"/>
                        </w:rPr>
                        <w:t>.</w:t>
                      </w:r>
                      <w:r w:rsidR="005E6237" w:rsidRPr="008566CA">
                        <w:rPr>
                          <w:rFonts w:ascii="Calibri" w:hAnsi="Calibri" w:cs="Arial"/>
                          <w:color w:val="141413"/>
                          <w:lang w:val="fr-FR"/>
                        </w:rPr>
                        <w:t xml:space="preserve"> </w:t>
                      </w:r>
                      <w:r w:rsidR="0045650A" w:rsidRPr="008566CA">
                        <w:rPr>
                          <w:rFonts w:ascii="Calibri" w:hAnsi="Calibri" w:cs="Arial"/>
                          <w:color w:val="141413"/>
                          <w:lang w:val="fr-FR"/>
                        </w:rPr>
                        <w:t xml:space="preserve">In </w:t>
                      </w:r>
                      <w:proofErr w:type="spellStart"/>
                      <w:r w:rsidR="0045650A" w:rsidRPr="008566CA">
                        <w:rPr>
                          <w:rFonts w:ascii="Calibri" w:hAnsi="Calibri" w:cs="Arial"/>
                          <w:color w:val="141413"/>
                          <w:lang w:val="fr-FR"/>
                        </w:rPr>
                        <w:t>this</w:t>
                      </w:r>
                      <w:proofErr w:type="spellEnd"/>
                      <w:r w:rsidR="0045650A" w:rsidRPr="008566CA">
                        <w:rPr>
                          <w:rFonts w:ascii="Calibri" w:hAnsi="Calibri" w:cs="Arial"/>
                          <w:color w:val="141413"/>
                          <w:lang w:val="fr-FR"/>
                        </w:rPr>
                        <w:t xml:space="preserve"> </w:t>
                      </w:r>
                      <w:proofErr w:type="spellStart"/>
                      <w:r w:rsidR="0045650A" w:rsidRPr="008566CA">
                        <w:rPr>
                          <w:rFonts w:ascii="Calibri" w:hAnsi="Calibri" w:cs="Arial"/>
                          <w:color w:val="141413"/>
                          <w:lang w:val="fr-FR"/>
                        </w:rPr>
                        <w:t>context</w:t>
                      </w:r>
                      <w:proofErr w:type="spellEnd"/>
                      <w:r w:rsidR="0045650A" w:rsidRPr="008566CA">
                        <w:rPr>
                          <w:rFonts w:ascii="Calibri" w:hAnsi="Calibri" w:cs="Arial"/>
                          <w:color w:val="141413"/>
                          <w:lang w:val="fr-FR"/>
                        </w:rPr>
                        <w:t xml:space="preserve">, the </w:t>
                      </w:r>
                      <w:proofErr w:type="spellStart"/>
                      <w:r w:rsidR="0045650A" w:rsidRPr="008566CA">
                        <w:rPr>
                          <w:rFonts w:ascii="Calibri" w:hAnsi="Calibri" w:cs="Arial"/>
                          <w:color w:val="141413"/>
                          <w:lang w:val="fr-FR"/>
                        </w:rPr>
                        <w:t>European</w:t>
                      </w:r>
                      <w:proofErr w:type="spellEnd"/>
                      <w:r w:rsidR="0045650A" w:rsidRPr="008566CA">
                        <w:rPr>
                          <w:rFonts w:ascii="Calibri" w:hAnsi="Calibri" w:cs="Arial"/>
                          <w:color w:val="141413"/>
                          <w:lang w:val="fr-FR"/>
                        </w:rPr>
                        <w:t xml:space="preserve"> Union </w:t>
                      </w:r>
                      <w:r w:rsidR="005E6237" w:rsidRPr="008566CA">
                        <w:rPr>
                          <w:rFonts w:ascii="Calibri" w:hAnsi="Calibri" w:cs="Arial"/>
                          <w:color w:val="141413"/>
                          <w:lang w:val="fr-FR"/>
                        </w:rPr>
                        <w:t>(</w:t>
                      </w:r>
                      <w:r w:rsidR="0045650A" w:rsidRPr="008566CA">
                        <w:rPr>
                          <w:rFonts w:ascii="Calibri" w:hAnsi="Calibri" w:cs="Arial"/>
                          <w:color w:val="141413"/>
                          <w:lang w:val="fr-FR"/>
                        </w:rPr>
                        <w:t>EU</w:t>
                      </w:r>
                      <w:r w:rsidR="00C71D75" w:rsidRPr="008566CA">
                        <w:rPr>
                          <w:rFonts w:ascii="Calibri" w:hAnsi="Calibri" w:cs="Arial"/>
                          <w:color w:val="141413"/>
                          <w:lang w:val="fr-FR"/>
                        </w:rPr>
                        <w:t>)</w:t>
                      </w:r>
                      <w:r w:rsidR="00E15D03" w:rsidRPr="008566CA">
                        <w:rPr>
                          <w:rFonts w:hint="eastAsia"/>
                        </w:rPr>
                        <w:t xml:space="preserve"> </w:t>
                      </w:r>
                      <w:r w:rsidR="00A362BF" w:rsidRPr="008566CA">
                        <w:rPr>
                          <w:rFonts w:ascii="Calibri" w:hAnsi="Calibri" w:cs="Arial"/>
                          <w:color w:val="141413"/>
                          <w:lang w:val="fr-FR"/>
                        </w:rPr>
                        <w:t xml:space="preserve">leads </w:t>
                      </w:r>
                      <w:proofErr w:type="spellStart"/>
                      <w:r w:rsidR="00A362BF" w:rsidRPr="008566CA">
                        <w:rPr>
                          <w:rFonts w:ascii="Calibri" w:hAnsi="Calibri" w:cs="Arial"/>
                          <w:color w:val="141413"/>
                          <w:lang w:val="fr-FR"/>
                        </w:rPr>
                        <w:t>its</w:t>
                      </w:r>
                      <w:proofErr w:type="spellEnd"/>
                      <w:r w:rsidR="00A362BF" w:rsidRPr="008566CA">
                        <w:rPr>
                          <w:rFonts w:ascii="Calibri" w:hAnsi="Calibri" w:cs="Arial"/>
                          <w:color w:val="141413"/>
                          <w:lang w:val="fr-FR"/>
                        </w:rPr>
                        <w:t xml:space="preserve"> international engagement on AI – </w:t>
                      </w:r>
                      <w:proofErr w:type="spellStart"/>
                      <w:r w:rsidR="00A362BF" w:rsidRPr="008566CA">
                        <w:rPr>
                          <w:rFonts w:ascii="Calibri" w:hAnsi="Calibri" w:cs="Arial"/>
                          <w:color w:val="141413"/>
                          <w:lang w:val="fr-FR"/>
                        </w:rPr>
                        <w:t>from</w:t>
                      </w:r>
                      <w:proofErr w:type="spellEnd"/>
                      <w:r w:rsidR="00A362BF" w:rsidRPr="008566CA">
                        <w:rPr>
                          <w:rFonts w:ascii="Calibri" w:hAnsi="Calibri" w:cs="Arial"/>
                          <w:color w:val="141413"/>
                          <w:lang w:val="fr-FR"/>
                        </w:rPr>
                        <w:t xml:space="preserve"> </w:t>
                      </w:r>
                      <w:proofErr w:type="spellStart"/>
                      <w:r w:rsidR="00A362BF" w:rsidRPr="008566CA">
                        <w:rPr>
                          <w:rFonts w:ascii="Calibri" w:hAnsi="Calibri" w:cs="Arial"/>
                          <w:color w:val="141413"/>
                          <w:lang w:val="fr-FR"/>
                        </w:rPr>
                        <w:t>promoting</w:t>
                      </w:r>
                      <w:proofErr w:type="spellEnd"/>
                      <w:r w:rsidR="00A362BF" w:rsidRPr="008566CA">
                        <w:rPr>
                          <w:rFonts w:ascii="Calibri" w:hAnsi="Calibri" w:cs="Arial"/>
                          <w:color w:val="141413"/>
                          <w:lang w:val="fr-FR"/>
                        </w:rPr>
                        <w:t xml:space="preserve"> </w:t>
                      </w:r>
                      <w:proofErr w:type="spellStart"/>
                      <w:r w:rsidR="00A362BF" w:rsidRPr="008566CA">
                        <w:rPr>
                          <w:rFonts w:ascii="Calibri" w:hAnsi="Calibri" w:cs="Arial"/>
                          <w:color w:val="141413"/>
                          <w:lang w:val="fr-FR"/>
                        </w:rPr>
                        <w:t>safe</w:t>
                      </w:r>
                      <w:proofErr w:type="spellEnd"/>
                      <w:r w:rsidR="00A362BF" w:rsidRPr="008566CA">
                        <w:rPr>
                          <w:rFonts w:ascii="Calibri" w:hAnsi="Calibri" w:cs="Arial"/>
                          <w:color w:val="141413"/>
                          <w:lang w:val="fr-FR"/>
                        </w:rPr>
                        <w:t xml:space="preserve"> and </w:t>
                      </w:r>
                      <w:proofErr w:type="spellStart"/>
                      <w:r w:rsidR="00A362BF" w:rsidRPr="008566CA">
                        <w:rPr>
                          <w:rFonts w:ascii="Calibri" w:hAnsi="Calibri" w:cs="Arial"/>
                          <w:color w:val="141413"/>
                          <w:lang w:val="fr-FR"/>
                        </w:rPr>
                        <w:t>trustworthy</w:t>
                      </w:r>
                      <w:proofErr w:type="spellEnd"/>
                      <w:r w:rsidR="00A362BF" w:rsidRPr="008566CA">
                        <w:rPr>
                          <w:rFonts w:ascii="Calibri" w:hAnsi="Calibri" w:cs="Arial"/>
                          <w:color w:val="141413"/>
                          <w:lang w:val="fr-FR"/>
                        </w:rPr>
                        <w:t xml:space="preserve"> AI to building </w:t>
                      </w:r>
                      <w:proofErr w:type="spellStart"/>
                      <w:r w:rsidR="00A362BF" w:rsidRPr="008566CA">
                        <w:rPr>
                          <w:rFonts w:ascii="Calibri" w:hAnsi="Calibri" w:cs="Arial"/>
                          <w:color w:val="141413"/>
                          <w:lang w:val="fr-FR"/>
                        </w:rPr>
                        <w:t>strategic</w:t>
                      </w:r>
                      <w:proofErr w:type="spellEnd"/>
                      <w:r w:rsidR="00A362BF" w:rsidRPr="008566CA">
                        <w:rPr>
                          <w:rFonts w:ascii="Calibri" w:hAnsi="Calibri" w:cs="Arial"/>
                          <w:color w:val="141413"/>
                          <w:lang w:val="fr-FR"/>
                        </w:rPr>
                        <w:t xml:space="preserve"> partnerships and </w:t>
                      </w:r>
                      <w:proofErr w:type="spellStart"/>
                      <w:r w:rsidR="00A362BF" w:rsidRPr="008566CA">
                        <w:rPr>
                          <w:rFonts w:ascii="Calibri" w:hAnsi="Calibri" w:cs="Arial"/>
                          <w:color w:val="141413"/>
                          <w:lang w:val="fr-FR"/>
                        </w:rPr>
                        <w:t>advancing</w:t>
                      </w:r>
                      <w:proofErr w:type="spellEnd"/>
                      <w:r w:rsidR="00A362BF" w:rsidRPr="008566CA">
                        <w:rPr>
                          <w:rFonts w:ascii="Calibri" w:hAnsi="Calibri" w:cs="Arial"/>
                          <w:color w:val="141413"/>
                          <w:lang w:val="fr-FR"/>
                        </w:rPr>
                        <w:t xml:space="preserve"> AI for the public good </w:t>
                      </w:r>
                      <w:proofErr w:type="spellStart"/>
                      <w:r w:rsidR="00A362BF" w:rsidRPr="008566CA">
                        <w:rPr>
                          <w:rFonts w:ascii="Calibri" w:hAnsi="Calibri" w:cs="Arial"/>
                          <w:color w:val="141413"/>
                          <w:lang w:val="fr-FR"/>
                        </w:rPr>
                        <w:t>worldwide</w:t>
                      </w:r>
                      <w:proofErr w:type="spellEnd"/>
                      <w:r w:rsidR="004570EC" w:rsidRPr="008566CA">
                        <w:rPr>
                          <w:rFonts w:ascii="Calibri" w:hAnsi="Calibri" w:cs="Arial"/>
                          <w:color w:val="141413"/>
                          <w:lang w:val="fr-FR"/>
                        </w:rPr>
                        <w:t xml:space="preserve">. </w:t>
                      </w:r>
                      <w:r w:rsidR="00CD4AB3" w:rsidRPr="008566CA">
                        <w:rPr>
                          <w:rFonts w:ascii="Calibri" w:hAnsi="Calibri" w:cs="Arial"/>
                          <w:color w:val="141413"/>
                          <w:lang w:val="fr-FR"/>
                        </w:rPr>
                        <w:t xml:space="preserve">The EU AI </w:t>
                      </w:r>
                      <w:proofErr w:type="spellStart"/>
                      <w:r w:rsidR="00CD4AB3" w:rsidRPr="008566CA">
                        <w:rPr>
                          <w:rFonts w:ascii="Calibri" w:hAnsi="Calibri" w:cs="Arial"/>
                          <w:color w:val="141413"/>
                          <w:lang w:val="fr-FR"/>
                        </w:rPr>
                        <w:t>Diplomacy</w:t>
                      </w:r>
                      <w:proofErr w:type="spellEnd"/>
                      <w:r w:rsidR="00CD4AB3" w:rsidRPr="008566CA">
                        <w:rPr>
                          <w:rFonts w:ascii="Calibri" w:hAnsi="Calibri" w:cs="Arial"/>
                          <w:color w:val="141413"/>
                          <w:lang w:val="fr-FR"/>
                        </w:rPr>
                        <w:t xml:space="preserve"> </w:t>
                      </w:r>
                      <w:proofErr w:type="spellStart"/>
                      <w:r w:rsidR="00CD4AB3" w:rsidRPr="008566CA">
                        <w:rPr>
                          <w:rFonts w:ascii="Calibri" w:hAnsi="Calibri" w:cs="Arial"/>
                          <w:color w:val="141413"/>
                          <w:lang w:val="fr-FR"/>
                        </w:rPr>
                        <w:t>aims</w:t>
                      </w:r>
                      <w:proofErr w:type="spellEnd"/>
                      <w:r w:rsidR="00CD4AB3" w:rsidRPr="008566CA">
                        <w:rPr>
                          <w:rFonts w:ascii="Calibri" w:hAnsi="Calibri" w:cs="Arial"/>
                          <w:color w:val="141413"/>
                          <w:lang w:val="fr-FR"/>
                        </w:rPr>
                        <w:t xml:space="preserve"> to lead global efforts on AI by </w:t>
                      </w:r>
                      <w:proofErr w:type="spellStart"/>
                      <w:r w:rsidR="00CD4AB3" w:rsidRPr="008566CA">
                        <w:rPr>
                          <w:rFonts w:ascii="Calibri" w:hAnsi="Calibri" w:cs="Arial"/>
                          <w:color w:val="141413"/>
                          <w:lang w:val="fr-FR"/>
                        </w:rPr>
                        <w:t>supporting</w:t>
                      </w:r>
                      <w:proofErr w:type="spellEnd"/>
                      <w:r w:rsidR="00CD4AB3" w:rsidRPr="008566CA">
                        <w:rPr>
                          <w:rFonts w:ascii="Calibri" w:hAnsi="Calibri" w:cs="Arial"/>
                          <w:color w:val="141413"/>
                          <w:lang w:val="fr-FR"/>
                        </w:rPr>
                        <w:t xml:space="preserve"> innovation, setting </w:t>
                      </w:r>
                      <w:proofErr w:type="spellStart"/>
                      <w:r w:rsidR="00CD4AB3" w:rsidRPr="008566CA">
                        <w:rPr>
                          <w:rFonts w:ascii="Calibri" w:hAnsi="Calibri" w:cs="Arial"/>
                          <w:color w:val="141413"/>
                          <w:lang w:val="fr-FR"/>
                        </w:rPr>
                        <w:t>appropriate</w:t>
                      </w:r>
                      <w:proofErr w:type="spellEnd"/>
                      <w:r w:rsidR="00CD4AB3" w:rsidRPr="008566CA">
                        <w:rPr>
                          <w:rFonts w:ascii="Calibri" w:hAnsi="Calibri" w:cs="Arial"/>
                          <w:color w:val="141413"/>
                          <w:lang w:val="fr-FR"/>
                        </w:rPr>
                        <w:t xml:space="preserve"> </w:t>
                      </w:r>
                      <w:proofErr w:type="spellStart"/>
                      <w:r w:rsidR="00CD4AB3" w:rsidRPr="008566CA">
                        <w:rPr>
                          <w:rFonts w:ascii="Calibri" w:hAnsi="Calibri" w:cs="Arial"/>
                          <w:color w:val="141413"/>
                          <w:lang w:val="fr-FR"/>
                        </w:rPr>
                        <w:t>guardrails</w:t>
                      </w:r>
                      <w:proofErr w:type="spellEnd"/>
                      <w:r w:rsidR="00CD4AB3" w:rsidRPr="008566CA">
                        <w:rPr>
                          <w:rFonts w:ascii="Calibri" w:hAnsi="Calibri" w:cs="Arial"/>
                          <w:color w:val="141413"/>
                          <w:lang w:val="fr-FR"/>
                        </w:rPr>
                        <w:t xml:space="preserve"> on AI and </w:t>
                      </w:r>
                      <w:proofErr w:type="spellStart"/>
                      <w:r w:rsidR="00CD4AB3" w:rsidRPr="008566CA">
                        <w:rPr>
                          <w:rFonts w:ascii="Calibri" w:hAnsi="Calibri" w:cs="Arial"/>
                          <w:color w:val="141413"/>
                          <w:lang w:val="fr-FR"/>
                        </w:rPr>
                        <w:t>developing</w:t>
                      </w:r>
                      <w:proofErr w:type="spellEnd"/>
                      <w:r w:rsidR="00CD4AB3" w:rsidRPr="008566CA">
                        <w:rPr>
                          <w:rFonts w:ascii="Calibri" w:hAnsi="Calibri" w:cs="Arial"/>
                          <w:color w:val="141413"/>
                          <w:lang w:val="fr-FR"/>
                        </w:rPr>
                        <w:t xml:space="preserve"> the global </w:t>
                      </w:r>
                      <w:proofErr w:type="spellStart"/>
                      <w:r w:rsidR="00CD4AB3" w:rsidRPr="008566CA">
                        <w:rPr>
                          <w:rFonts w:ascii="Calibri" w:hAnsi="Calibri" w:cs="Arial"/>
                          <w:color w:val="141413"/>
                          <w:lang w:val="fr-FR"/>
                        </w:rPr>
                        <w:t>governance</w:t>
                      </w:r>
                      <w:proofErr w:type="spellEnd"/>
                      <w:r w:rsidR="00CD4AB3" w:rsidRPr="008566CA">
                        <w:rPr>
                          <w:rFonts w:ascii="Calibri" w:hAnsi="Calibri" w:cs="Arial"/>
                          <w:color w:val="141413"/>
                          <w:lang w:val="fr-FR"/>
                        </w:rPr>
                        <w:t xml:space="preserve"> of AI </w:t>
                      </w:r>
                      <w:proofErr w:type="spellStart"/>
                      <w:r w:rsidR="00CD4AB3" w:rsidRPr="008566CA">
                        <w:rPr>
                          <w:rFonts w:ascii="Calibri" w:hAnsi="Calibri" w:cs="Arial"/>
                          <w:color w:val="141413"/>
                          <w:lang w:val="fr-FR"/>
                        </w:rPr>
                        <w:t>while</w:t>
                      </w:r>
                      <w:proofErr w:type="spellEnd"/>
                      <w:r w:rsidR="00CD4AB3" w:rsidRPr="008566CA">
                        <w:rPr>
                          <w:rFonts w:ascii="Calibri" w:hAnsi="Calibri" w:cs="Arial"/>
                          <w:color w:val="141413"/>
                          <w:lang w:val="fr-FR"/>
                        </w:rPr>
                        <w:t xml:space="preserve"> </w:t>
                      </w:r>
                      <w:proofErr w:type="spellStart"/>
                      <w:r w:rsidR="00CD4AB3" w:rsidRPr="008566CA">
                        <w:rPr>
                          <w:rFonts w:ascii="Calibri" w:hAnsi="Calibri" w:cs="Arial"/>
                          <w:color w:val="141413"/>
                          <w:lang w:val="fr-FR"/>
                        </w:rPr>
                        <w:t>ensuring</w:t>
                      </w:r>
                      <w:proofErr w:type="spellEnd"/>
                      <w:r w:rsidR="00CD4AB3" w:rsidRPr="008566CA">
                        <w:rPr>
                          <w:rFonts w:ascii="Calibri" w:hAnsi="Calibri" w:cs="Arial"/>
                          <w:color w:val="141413"/>
                          <w:lang w:val="fr-FR"/>
                        </w:rPr>
                        <w:t xml:space="preserve"> </w:t>
                      </w:r>
                      <w:proofErr w:type="spellStart"/>
                      <w:r w:rsidR="00CD4AB3" w:rsidRPr="008566CA">
                        <w:rPr>
                          <w:rFonts w:ascii="Calibri" w:hAnsi="Calibri" w:cs="Arial"/>
                          <w:color w:val="141413"/>
                          <w:lang w:val="fr-FR"/>
                        </w:rPr>
                        <w:t>alignment</w:t>
                      </w:r>
                      <w:proofErr w:type="spellEnd"/>
                      <w:r w:rsidR="00CD4AB3" w:rsidRPr="008566CA">
                        <w:rPr>
                          <w:rFonts w:ascii="Calibri" w:hAnsi="Calibri" w:cs="Arial"/>
                          <w:color w:val="141413"/>
                          <w:lang w:val="fr-FR"/>
                        </w:rPr>
                        <w:t xml:space="preserve"> </w:t>
                      </w:r>
                      <w:proofErr w:type="spellStart"/>
                      <w:r w:rsidR="00CD4AB3" w:rsidRPr="008566CA">
                        <w:rPr>
                          <w:rFonts w:ascii="Calibri" w:hAnsi="Calibri" w:cs="Arial"/>
                          <w:color w:val="141413"/>
                          <w:lang w:val="fr-FR"/>
                        </w:rPr>
                        <w:t>with</w:t>
                      </w:r>
                      <w:proofErr w:type="spellEnd"/>
                      <w:r w:rsidR="00CD4AB3" w:rsidRPr="008566CA">
                        <w:rPr>
                          <w:rFonts w:ascii="Calibri" w:hAnsi="Calibri" w:cs="Arial"/>
                          <w:color w:val="141413"/>
                          <w:lang w:val="fr-FR"/>
                        </w:rPr>
                        <w:t xml:space="preserve"> </w:t>
                      </w:r>
                      <w:proofErr w:type="spellStart"/>
                      <w:r w:rsidR="00CD4AB3" w:rsidRPr="008566CA">
                        <w:rPr>
                          <w:rFonts w:ascii="Calibri" w:hAnsi="Calibri" w:cs="Arial"/>
                          <w:color w:val="141413"/>
                          <w:lang w:val="fr-FR"/>
                        </w:rPr>
                        <w:t>European</w:t>
                      </w:r>
                      <w:proofErr w:type="spellEnd"/>
                      <w:r w:rsidR="00CD4AB3" w:rsidRPr="008566CA">
                        <w:rPr>
                          <w:rFonts w:ascii="Calibri" w:hAnsi="Calibri" w:cs="Arial"/>
                          <w:color w:val="141413"/>
                          <w:lang w:val="fr-FR"/>
                        </w:rPr>
                        <w:t xml:space="preserve"> values, </w:t>
                      </w:r>
                      <w:proofErr w:type="spellStart"/>
                      <w:r w:rsidR="00CD4AB3" w:rsidRPr="008566CA">
                        <w:rPr>
                          <w:rFonts w:ascii="Calibri" w:hAnsi="Calibri" w:cs="Arial"/>
                          <w:color w:val="141413"/>
                          <w:lang w:val="fr-FR"/>
                        </w:rPr>
                        <w:t>interests</w:t>
                      </w:r>
                      <w:proofErr w:type="spellEnd"/>
                      <w:r w:rsidR="00CD4AB3" w:rsidRPr="008566CA">
                        <w:rPr>
                          <w:rFonts w:ascii="Calibri" w:hAnsi="Calibri" w:cs="Arial"/>
                          <w:color w:val="141413"/>
                          <w:lang w:val="fr-FR"/>
                        </w:rPr>
                        <w:t xml:space="preserve"> and </w:t>
                      </w:r>
                      <w:proofErr w:type="spellStart"/>
                      <w:r w:rsidR="00CD4AB3" w:rsidRPr="008566CA">
                        <w:rPr>
                          <w:rFonts w:ascii="Calibri" w:hAnsi="Calibri" w:cs="Arial"/>
                          <w:color w:val="141413"/>
                          <w:lang w:val="fr-FR"/>
                        </w:rPr>
                        <w:t>security</w:t>
                      </w:r>
                      <w:proofErr w:type="spellEnd"/>
                      <w:r w:rsidR="00CD4AB3" w:rsidRPr="008566CA">
                        <w:rPr>
                          <w:rFonts w:ascii="Calibri" w:hAnsi="Calibri" w:cs="Arial"/>
                          <w:color w:val="141413"/>
                          <w:lang w:val="fr-FR"/>
                        </w:rPr>
                        <w:t>.</w:t>
                      </w:r>
                      <w:r w:rsidR="004570EC" w:rsidRPr="008566CA">
                        <w:rPr>
                          <w:rFonts w:ascii="Calibri" w:hAnsi="Calibri" w:cs="Arial"/>
                          <w:color w:val="141413"/>
                          <w:lang w:val="fr-FR"/>
                        </w:rPr>
                        <w:t xml:space="preserve"> </w:t>
                      </w:r>
                    </w:p>
                    <w:p w14:paraId="0E35EACB" w14:textId="0A325153" w:rsidR="004D1BBB" w:rsidRPr="008566CA" w:rsidRDefault="004D1BBB" w:rsidP="004D1BBB">
                      <w:pPr>
                        <w:jc w:val="both"/>
                        <w:rPr>
                          <w:rFonts w:ascii="Calibri" w:hAnsi="Calibri" w:cs="Arial"/>
                          <w:color w:val="141413"/>
                          <w:lang w:val="fr-FR"/>
                        </w:rPr>
                      </w:pPr>
                      <w:r w:rsidRPr="008566CA">
                        <w:rPr>
                          <w:rFonts w:ascii="Calibri" w:hAnsi="Calibri" w:cs="Arial"/>
                          <w:color w:val="141413"/>
                          <w:lang w:val="fr-FR"/>
                        </w:rPr>
                        <w:t xml:space="preserve">The EU </w:t>
                      </w:r>
                      <w:proofErr w:type="spellStart"/>
                      <w:r w:rsidRPr="008566CA">
                        <w:rPr>
                          <w:rFonts w:ascii="Calibri" w:hAnsi="Calibri" w:cs="Arial"/>
                          <w:color w:val="141413"/>
                          <w:lang w:val="fr-FR"/>
                        </w:rPr>
                        <w:t>approach</w:t>
                      </w:r>
                      <w:proofErr w:type="spellEnd"/>
                      <w:r w:rsidRPr="008566CA">
                        <w:rPr>
                          <w:rFonts w:ascii="Calibri" w:hAnsi="Calibri" w:cs="Arial"/>
                          <w:color w:val="141413"/>
                          <w:lang w:val="fr-FR"/>
                        </w:rPr>
                        <w:t xml:space="preserve"> to AI </w:t>
                      </w:r>
                      <w:proofErr w:type="spellStart"/>
                      <w:r w:rsidRPr="008566CA">
                        <w:rPr>
                          <w:rFonts w:ascii="Calibri" w:hAnsi="Calibri" w:cs="Arial"/>
                          <w:color w:val="141413"/>
                          <w:lang w:val="fr-FR"/>
                        </w:rPr>
                        <w:t>is</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built</w:t>
                      </w:r>
                      <w:proofErr w:type="spellEnd"/>
                      <w:r w:rsidRPr="008566CA">
                        <w:rPr>
                          <w:rFonts w:ascii="Calibri" w:hAnsi="Calibri" w:cs="Arial"/>
                          <w:color w:val="141413"/>
                          <w:lang w:val="fr-FR"/>
                        </w:rPr>
                        <w:t xml:space="preserve"> on 3 </w:t>
                      </w:r>
                      <w:proofErr w:type="spellStart"/>
                      <w:r w:rsidRPr="008566CA">
                        <w:rPr>
                          <w:rFonts w:ascii="Calibri" w:hAnsi="Calibri" w:cs="Arial"/>
                          <w:color w:val="141413"/>
                          <w:lang w:val="fr-FR"/>
                        </w:rPr>
                        <w:t>closely</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linked</w:t>
                      </w:r>
                      <w:proofErr w:type="spellEnd"/>
                      <w:r w:rsidRPr="008566CA">
                        <w:rPr>
                          <w:rFonts w:ascii="Calibri" w:hAnsi="Calibri" w:cs="Arial"/>
                          <w:color w:val="141413"/>
                          <w:lang w:val="fr-FR"/>
                        </w:rPr>
                        <w:t xml:space="preserve"> </w:t>
                      </w:r>
                      <w:proofErr w:type="spellStart"/>
                      <w:proofErr w:type="gramStart"/>
                      <w:r w:rsidRPr="008566CA">
                        <w:rPr>
                          <w:rFonts w:ascii="Calibri" w:hAnsi="Calibri" w:cs="Arial"/>
                          <w:color w:val="141413"/>
                          <w:lang w:val="fr-FR"/>
                        </w:rPr>
                        <w:t>pillars</w:t>
                      </w:r>
                      <w:proofErr w:type="spellEnd"/>
                      <w:r w:rsidRPr="008566CA">
                        <w:rPr>
                          <w:rFonts w:ascii="Calibri" w:hAnsi="Calibri" w:cs="Arial"/>
                          <w:color w:val="141413"/>
                          <w:lang w:val="fr-FR"/>
                        </w:rPr>
                        <w:t>:</w:t>
                      </w:r>
                      <w:proofErr w:type="gramEnd"/>
                      <w:r w:rsidRPr="008566CA">
                        <w:rPr>
                          <w:rFonts w:ascii="Calibri" w:hAnsi="Calibri" w:cs="Arial"/>
                          <w:color w:val="141413"/>
                          <w:lang w:val="fr-FR"/>
                        </w:rPr>
                        <w:t xml:space="preserve"> </w:t>
                      </w:r>
                    </w:p>
                    <w:p w14:paraId="457D29FD" w14:textId="77777777" w:rsidR="004D1BBB" w:rsidRPr="008566CA" w:rsidRDefault="004D1BBB" w:rsidP="004D1BBB">
                      <w:pPr>
                        <w:pStyle w:val="ListeParagraf"/>
                        <w:numPr>
                          <w:ilvl w:val="0"/>
                          <w:numId w:val="5"/>
                        </w:numPr>
                        <w:jc w:val="both"/>
                        <w:rPr>
                          <w:rFonts w:ascii="Calibri" w:hAnsi="Calibri" w:cs="Arial"/>
                          <w:color w:val="141413"/>
                          <w:lang w:val="fr-FR"/>
                        </w:rPr>
                      </w:pPr>
                      <w:proofErr w:type="gramStart"/>
                      <w:r w:rsidRPr="008566CA">
                        <w:rPr>
                          <w:rFonts w:ascii="Calibri" w:hAnsi="Calibri" w:cs="Arial"/>
                          <w:color w:val="141413"/>
                          <w:lang w:val="fr-FR"/>
                        </w:rPr>
                        <w:t>excellence</w:t>
                      </w:r>
                      <w:proofErr w:type="gramEnd"/>
                    </w:p>
                    <w:p w14:paraId="6DC0AA3F" w14:textId="77777777" w:rsidR="004D1BBB" w:rsidRPr="008566CA" w:rsidRDefault="004D1BBB" w:rsidP="004D1BBB">
                      <w:pPr>
                        <w:pStyle w:val="ListeParagraf"/>
                        <w:numPr>
                          <w:ilvl w:val="0"/>
                          <w:numId w:val="5"/>
                        </w:numPr>
                        <w:jc w:val="both"/>
                        <w:rPr>
                          <w:rFonts w:ascii="Calibri" w:hAnsi="Calibri" w:cs="Arial"/>
                          <w:color w:val="141413"/>
                          <w:lang w:val="fr-FR"/>
                        </w:rPr>
                      </w:pPr>
                      <w:proofErr w:type="gramStart"/>
                      <w:r w:rsidRPr="008566CA">
                        <w:rPr>
                          <w:rFonts w:ascii="Calibri" w:hAnsi="Calibri" w:cs="Arial"/>
                          <w:color w:val="141413"/>
                          <w:lang w:val="fr-FR"/>
                        </w:rPr>
                        <w:t>trust</w:t>
                      </w:r>
                      <w:proofErr w:type="gramEnd"/>
                      <w:r w:rsidRPr="008566CA">
                        <w:rPr>
                          <w:rFonts w:ascii="Calibri" w:hAnsi="Calibri" w:cs="Arial"/>
                          <w:color w:val="141413"/>
                          <w:lang w:val="fr-FR"/>
                        </w:rPr>
                        <w:t xml:space="preserve"> </w:t>
                      </w:r>
                    </w:p>
                    <w:p w14:paraId="13501CD7" w14:textId="77777777" w:rsidR="004D1BBB" w:rsidRPr="008566CA" w:rsidRDefault="004D1BBB" w:rsidP="004D1BBB">
                      <w:pPr>
                        <w:pStyle w:val="ListeParagraf"/>
                        <w:numPr>
                          <w:ilvl w:val="0"/>
                          <w:numId w:val="5"/>
                        </w:numPr>
                        <w:jc w:val="both"/>
                        <w:rPr>
                          <w:rFonts w:ascii="Calibri" w:hAnsi="Calibri" w:cs="Arial"/>
                          <w:color w:val="141413"/>
                          <w:lang w:val="fr-FR"/>
                        </w:rPr>
                      </w:pPr>
                      <w:proofErr w:type="gramStart"/>
                      <w:r w:rsidRPr="008566CA">
                        <w:rPr>
                          <w:rFonts w:ascii="Calibri" w:hAnsi="Calibri" w:cs="Arial"/>
                          <w:color w:val="141413"/>
                          <w:lang w:val="fr-FR"/>
                        </w:rPr>
                        <w:t>international</w:t>
                      </w:r>
                      <w:proofErr w:type="gramEnd"/>
                      <w:r w:rsidRPr="008566CA">
                        <w:rPr>
                          <w:rFonts w:ascii="Calibri" w:hAnsi="Calibri" w:cs="Arial"/>
                          <w:color w:val="141413"/>
                          <w:lang w:val="fr-FR"/>
                        </w:rPr>
                        <w:t xml:space="preserve"> </w:t>
                      </w:r>
                      <w:proofErr w:type="spellStart"/>
                      <w:r w:rsidRPr="008566CA">
                        <w:rPr>
                          <w:rFonts w:ascii="Calibri" w:hAnsi="Calibri" w:cs="Arial"/>
                          <w:color w:val="141413"/>
                          <w:lang w:val="fr-FR"/>
                        </w:rPr>
                        <w:t>cooperation</w:t>
                      </w:r>
                      <w:proofErr w:type="spellEnd"/>
                    </w:p>
                    <w:p w14:paraId="72C88E64" w14:textId="77777777" w:rsidR="000B51BB" w:rsidRPr="008566CA" w:rsidRDefault="004D1BBB" w:rsidP="004D1BBB">
                      <w:pPr>
                        <w:jc w:val="both"/>
                        <w:rPr>
                          <w:rFonts w:ascii="Calibri" w:hAnsi="Calibri" w:cs="Arial"/>
                          <w:color w:val="141413"/>
                          <w:lang w:val="fr-FR"/>
                        </w:rPr>
                      </w:pPr>
                      <w:proofErr w:type="spellStart"/>
                      <w:r w:rsidRPr="008566CA">
                        <w:rPr>
                          <w:rFonts w:ascii="Calibri" w:hAnsi="Calibri" w:cs="Arial"/>
                          <w:color w:val="141413"/>
                          <w:lang w:val="fr-FR"/>
                        </w:rPr>
                        <w:t>These</w:t>
                      </w:r>
                      <w:proofErr w:type="spellEnd"/>
                      <w:r w:rsidRPr="008566CA">
                        <w:rPr>
                          <w:rFonts w:ascii="Calibri" w:hAnsi="Calibri" w:cs="Arial"/>
                          <w:color w:val="141413"/>
                          <w:lang w:val="fr-FR"/>
                        </w:rPr>
                        <w:t xml:space="preserve"> </w:t>
                      </w:r>
                      <w:proofErr w:type="spellStart"/>
                      <w:r w:rsidRPr="008566CA">
                        <w:rPr>
                          <w:rFonts w:ascii="Calibri" w:hAnsi="Calibri" w:cs="Arial"/>
                          <w:color w:val="141413"/>
                          <w:lang w:val="fr-FR"/>
                        </w:rPr>
                        <w:t>pillars</w:t>
                      </w:r>
                      <w:proofErr w:type="spellEnd"/>
                      <w:r w:rsidRPr="008566CA">
                        <w:rPr>
                          <w:rFonts w:ascii="Calibri" w:hAnsi="Calibri" w:cs="Arial"/>
                          <w:color w:val="141413"/>
                          <w:lang w:val="fr-FR"/>
                        </w:rPr>
                        <w:t xml:space="preserve"> comprise </w:t>
                      </w:r>
                      <w:proofErr w:type="spellStart"/>
                      <w:r w:rsidRPr="008566CA">
                        <w:rPr>
                          <w:rFonts w:ascii="Calibri" w:hAnsi="Calibri" w:cs="Arial"/>
                          <w:color w:val="141413"/>
                          <w:lang w:val="fr-FR"/>
                        </w:rPr>
                        <w:t>both</w:t>
                      </w:r>
                      <w:proofErr w:type="spellEnd"/>
                      <w:r w:rsidRPr="008566CA">
                        <w:rPr>
                          <w:rFonts w:ascii="Calibri" w:hAnsi="Calibri" w:cs="Arial"/>
                          <w:color w:val="141413"/>
                          <w:lang w:val="fr-FR"/>
                        </w:rPr>
                        <w:t xml:space="preserve"> the </w:t>
                      </w:r>
                      <w:proofErr w:type="spellStart"/>
                      <w:r w:rsidRPr="008566CA">
                        <w:rPr>
                          <w:rFonts w:ascii="Calibri" w:hAnsi="Calibri" w:cs="Arial"/>
                          <w:color w:val="141413"/>
                          <w:lang w:val="fr-FR"/>
                        </w:rPr>
                        <w:t>internal</w:t>
                      </w:r>
                      <w:proofErr w:type="spellEnd"/>
                      <w:r w:rsidRPr="008566CA">
                        <w:rPr>
                          <w:rFonts w:ascii="Calibri" w:hAnsi="Calibri" w:cs="Arial"/>
                          <w:color w:val="141413"/>
                          <w:lang w:val="fr-FR"/>
                        </w:rPr>
                        <w:t xml:space="preserve"> EU </w:t>
                      </w:r>
                      <w:proofErr w:type="spellStart"/>
                      <w:r w:rsidRPr="008566CA">
                        <w:rPr>
                          <w:rFonts w:ascii="Calibri" w:hAnsi="Calibri" w:cs="Arial"/>
                          <w:color w:val="141413"/>
                          <w:lang w:val="fr-FR"/>
                        </w:rPr>
                        <w:t>policy</w:t>
                      </w:r>
                      <w:proofErr w:type="spellEnd"/>
                      <w:r w:rsidRPr="008566CA">
                        <w:rPr>
                          <w:rFonts w:ascii="Calibri" w:hAnsi="Calibri" w:cs="Arial"/>
                          <w:color w:val="141413"/>
                          <w:lang w:val="fr-FR"/>
                        </w:rPr>
                        <w:t xml:space="preserve"> and the </w:t>
                      </w:r>
                      <w:proofErr w:type="spellStart"/>
                      <w:r w:rsidRPr="008566CA">
                        <w:rPr>
                          <w:rFonts w:ascii="Calibri" w:hAnsi="Calibri" w:cs="Arial"/>
                          <w:color w:val="141413"/>
                          <w:lang w:val="fr-FR"/>
                        </w:rPr>
                        <w:t>external</w:t>
                      </w:r>
                      <w:proofErr w:type="spellEnd"/>
                      <w:r w:rsidRPr="008566CA">
                        <w:rPr>
                          <w:rFonts w:ascii="Calibri" w:hAnsi="Calibri" w:cs="Arial"/>
                          <w:color w:val="141413"/>
                          <w:lang w:val="fr-FR"/>
                        </w:rPr>
                        <w:t xml:space="preserve"> dimension of </w:t>
                      </w:r>
                      <w:proofErr w:type="spellStart"/>
                      <w:r w:rsidRPr="008566CA">
                        <w:rPr>
                          <w:rFonts w:ascii="Calibri" w:hAnsi="Calibri" w:cs="Arial"/>
                          <w:color w:val="141413"/>
                          <w:lang w:val="fr-FR"/>
                        </w:rPr>
                        <w:t>this</w:t>
                      </w:r>
                      <w:proofErr w:type="spellEnd"/>
                      <w:r w:rsidRPr="008566CA">
                        <w:rPr>
                          <w:rFonts w:ascii="Calibri" w:hAnsi="Calibri" w:cs="Arial"/>
                          <w:color w:val="141413"/>
                          <w:lang w:val="fr-FR"/>
                        </w:rPr>
                        <w:t xml:space="preserve"> EU </w:t>
                      </w:r>
                      <w:proofErr w:type="spellStart"/>
                      <w:r w:rsidRPr="008566CA">
                        <w:rPr>
                          <w:rFonts w:ascii="Calibri" w:hAnsi="Calibri" w:cs="Arial"/>
                          <w:color w:val="141413"/>
                          <w:lang w:val="fr-FR"/>
                        </w:rPr>
                        <w:t>policy</w:t>
                      </w:r>
                      <w:proofErr w:type="spellEnd"/>
                      <w:r w:rsidRPr="008566CA">
                        <w:rPr>
                          <w:rFonts w:ascii="Calibri" w:hAnsi="Calibri" w:cs="Arial"/>
                          <w:color w:val="141413"/>
                          <w:lang w:val="fr-FR"/>
                        </w:rPr>
                        <w:t xml:space="preserve">. International </w:t>
                      </w:r>
                      <w:proofErr w:type="spellStart"/>
                      <w:r w:rsidRPr="008566CA">
                        <w:rPr>
                          <w:rFonts w:ascii="Calibri" w:hAnsi="Calibri" w:cs="Arial"/>
                          <w:color w:val="141413"/>
                          <w:lang w:val="fr-FR"/>
                        </w:rPr>
                        <w:t>outreach</w:t>
                      </w:r>
                      <w:proofErr w:type="spellEnd"/>
                      <w:r w:rsidRPr="008566CA">
                        <w:rPr>
                          <w:rFonts w:ascii="Calibri" w:hAnsi="Calibri" w:cs="Arial"/>
                          <w:color w:val="141413"/>
                          <w:lang w:val="fr-FR"/>
                        </w:rPr>
                        <w:t xml:space="preserve"> and </w:t>
                      </w:r>
                      <w:proofErr w:type="spellStart"/>
                      <w:r w:rsidRPr="008566CA">
                        <w:rPr>
                          <w:rFonts w:ascii="Calibri" w:hAnsi="Calibri" w:cs="Arial"/>
                          <w:color w:val="141413"/>
                          <w:lang w:val="fr-FR"/>
                        </w:rPr>
                        <w:t>cooperation</w:t>
                      </w:r>
                      <w:proofErr w:type="spellEnd"/>
                      <w:r w:rsidRPr="008566CA">
                        <w:rPr>
                          <w:rFonts w:ascii="Calibri" w:hAnsi="Calibri" w:cs="Arial"/>
                          <w:color w:val="141413"/>
                          <w:lang w:val="fr-FR"/>
                        </w:rPr>
                        <w:t xml:space="preserve"> are </w:t>
                      </w:r>
                      <w:proofErr w:type="spellStart"/>
                      <w:r w:rsidRPr="008566CA">
                        <w:rPr>
                          <w:rFonts w:ascii="Calibri" w:hAnsi="Calibri" w:cs="Arial"/>
                          <w:color w:val="141413"/>
                          <w:lang w:val="fr-FR"/>
                        </w:rPr>
                        <w:t>therefore</w:t>
                      </w:r>
                      <w:proofErr w:type="spellEnd"/>
                      <w:r w:rsidRPr="008566CA">
                        <w:rPr>
                          <w:rFonts w:ascii="Calibri" w:hAnsi="Calibri" w:cs="Arial"/>
                          <w:color w:val="141413"/>
                          <w:lang w:val="fr-FR"/>
                        </w:rPr>
                        <w:t xml:space="preserve"> a </w:t>
                      </w:r>
                      <w:proofErr w:type="spellStart"/>
                      <w:r w:rsidRPr="008566CA">
                        <w:rPr>
                          <w:rFonts w:ascii="Calibri" w:hAnsi="Calibri" w:cs="Arial"/>
                          <w:color w:val="141413"/>
                          <w:lang w:val="fr-FR"/>
                        </w:rPr>
                        <w:t>core</w:t>
                      </w:r>
                      <w:proofErr w:type="spellEnd"/>
                      <w:r w:rsidRPr="008566CA">
                        <w:rPr>
                          <w:rFonts w:ascii="Calibri" w:hAnsi="Calibri" w:cs="Arial"/>
                          <w:color w:val="141413"/>
                          <w:lang w:val="fr-FR"/>
                        </w:rPr>
                        <w:t xml:space="preserve"> component of the </w:t>
                      </w:r>
                      <w:proofErr w:type="spellStart"/>
                      <w:r w:rsidRPr="008566CA">
                        <w:rPr>
                          <w:rFonts w:ascii="Calibri" w:hAnsi="Calibri" w:cs="Arial"/>
                          <w:color w:val="141413"/>
                          <w:lang w:val="fr-FR"/>
                        </w:rPr>
                        <w:t>EU's</w:t>
                      </w:r>
                      <w:proofErr w:type="spellEnd"/>
                      <w:r w:rsidRPr="008566CA">
                        <w:rPr>
                          <w:rFonts w:ascii="Calibri" w:hAnsi="Calibri" w:cs="Arial"/>
                          <w:color w:val="141413"/>
                          <w:lang w:val="fr-FR"/>
                        </w:rPr>
                        <w:t xml:space="preserve"> AI </w:t>
                      </w:r>
                      <w:proofErr w:type="spellStart"/>
                      <w:r w:rsidRPr="008566CA">
                        <w:rPr>
                          <w:rFonts w:ascii="Calibri" w:hAnsi="Calibri" w:cs="Arial"/>
                          <w:color w:val="141413"/>
                          <w:lang w:val="fr-FR"/>
                        </w:rPr>
                        <w:t>Strategy</w:t>
                      </w:r>
                      <w:proofErr w:type="spellEnd"/>
                      <w:r w:rsidRPr="008566CA">
                        <w:rPr>
                          <w:rFonts w:ascii="Calibri" w:hAnsi="Calibri" w:cs="Arial"/>
                          <w:color w:val="141413"/>
                          <w:lang w:val="fr-FR"/>
                        </w:rPr>
                        <w:t>.</w:t>
                      </w:r>
                    </w:p>
                    <w:p w14:paraId="5B826058" w14:textId="5823F285" w:rsidR="004D1BBB" w:rsidRPr="00BE4A78" w:rsidRDefault="000B51BB" w:rsidP="004D1BBB">
                      <w:pPr>
                        <w:jc w:val="both"/>
                        <w:rPr>
                          <w:rFonts w:ascii="Calibri" w:hAnsi="Calibri" w:cs="Arial"/>
                          <w:color w:val="141413"/>
                          <w:sz w:val="26"/>
                          <w:szCs w:val="26"/>
                          <w:lang w:val="fr-FR"/>
                        </w:rPr>
                      </w:pPr>
                      <w:r w:rsidRPr="00C75E56">
                        <w:rPr>
                          <w:rFonts w:ascii="Calibri" w:hAnsi="Calibri" w:cs="Arial"/>
                          <w:color w:val="141413"/>
                          <w:lang w:val="fr-FR"/>
                        </w:rPr>
                        <w:t xml:space="preserve">As part of the </w:t>
                      </w:r>
                      <w:proofErr w:type="spellStart"/>
                      <w:r w:rsidRPr="00C75E56">
                        <w:rPr>
                          <w:rFonts w:ascii="Calibri" w:hAnsi="Calibri" w:cs="Arial"/>
                          <w:color w:val="141413"/>
                          <w:lang w:val="fr-FR"/>
                        </w:rPr>
                        <w:t>EU's</w:t>
                      </w:r>
                      <w:proofErr w:type="spellEnd"/>
                      <w:r w:rsidRPr="00C75E56">
                        <w:rPr>
                          <w:rFonts w:ascii="Calibri" w:hAnsi="Calibri" w:cs="Arial"/>
                          <w:color w:val="141413"/>
                          <w:lang w:val="fr-FR"/>
                        </w:rPr>
                        <w:t xml:space="preserve"> international engagement </w:t>
                      </w:r>
                      <w:proofErr w:type="spellStart"/>
                      <w:r w:rsidRPr="00C75E56">
                        <w:rPr>
                          <w:rFonts w:ascii="Calibri" w:hAnsi="Calibri" w:cs="Arial"/>
                          <w:color w:val="141413"/>
                          <w:lang w:val="fr-FR"/>
                        </w:rPr>
                        <w:t>with</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other</w:t>
                      </w:r>
                      <w:proofErr w:type="spellEnd"/>
                      <w:r w:rsidRPr="00C75E56">
                        <w:rPr>
                          <w:rFonts w:ascii="Calibri" w:hAnsi="Calibri" w:cs="Arial"/>
                          <w:color w:val="141413"/>
                          <w:lang w:val="fr-FR"/>
                        </w:rPr>
                        <w:t xml:space="preserve"> countries, the EU Tech Business Offer </w:t>
                      </w:r>
                      <w:proofErr w:type="spellStart"/>
                      <w:r w:rsidRPr="00C75E56">
                        <w:rPr>
                          <w:rFonts w:ascii="Calibri" w:hAnsi="Calibri" w:cs="Arial"/>
                          <w:color w:val="141413"/>
                          <w:lang w:val="fr-FR"/>
                        </w:rPr>
                        <w:t>aims</w:t>
                      </w:r>
                      <w:proofErr w:type="spellEnd"/>
                      <w:r w:rsidRPr="00C75E56">
                        <w:rPr>
                          <w:rFonts w:ascii="Calibri" w:hAnsi="Calibri" w:cs="Arial"/>
                          <w:color w:val="141413"/>
                          <w:lang w:val="fr-FR"/>
                        </w:rPr>
                        <w:t xml:space="preserve"> to </w:t>
                      </w:r>
                      <w:proofErr w:type="spellStart"/>
                      <w:r w:rsidRPr="00C75E56">
                        <w:rPr>
                          <w:rFonts w:ascii="Calibri" w:hAnsi="Calibri" w:cs="Arial"/>
                          <w:color w:val="141413"/>
                          <w:lang w:val="fr-FR"/>
                        </w:rPr>
                        <w:t>create</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mutual</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benefits</w:t>
                      </w:r>
                      <w:proofErr w:type="spellEnd"/>
                      <w:r w:rsidRPr="00C75E56">
                        <w:rPr>
                          <w:rFonts w:ascii="Calibri" w:hAnsi="Calibri" w:cs="Arial"/>
                          <w:color w:val="141413"/>
                          <w:lang w:val="fr-FR"/>
                        </w:rPr>
                        <w:t xml:space="preserve"> for </w:t>
                      </w:r>
                      <w:proofErr w:type="spellStart"/>
                      <w:r w:rsidRPr="00C75E56">
                        <w:rPr>
                          <w:rFonts w:ascii="Calibri" w:hAnsi="Calibri" w:cs="Arial"/>
                          <w:color w:val="141413"/>
                          <w:lang w:val="fr-FR"/>
                        </w:rPr>
                        <w:t>partner</w:t>
                      </w:r>
                      <w:proofErr w:type="spellEnd"/>
                      <w:r w:rsidRPr="00C75E56">
                        <w:rPr>
                          <w:rFonts w:ascii="Calibri" w:hAnsi="Calibri" w:cs="Arial"/>
                          <w:color w:val="141413"/>
                          <w:lang w:val="fr-FR"/>
                        </w:rPr>
                        <w:t xml:space="preserve"> countries. It </w:t>
                      </w:r>
                      <w:proofErr w:type="spellStart"/>
                      <w:r w:rsidRPr="00C75E56">
                        <w:rPr>
                          <w:rFonts w:ascii="Calibri" w:hAnsi="Calibri" w:cs="Arial"/>
                          <w:color w:val="141413"/>
                          <w:lang w:val="fr-FR"/>
                        </w:rPr>
                        <w:t>includes</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measures</w:t>
                      </w:r>
                      <w:proofErr w:type="spellEnd"/>
                      <w:r w:rsidRPr="00C75E56">
                        <w:rPr>
                          <w:rFonts w:ascii="Calibri" w:hAnsi="Calibri" w:cs="Arial"/>
                          <w:color w:val="141413"/>
                          <w:lang w:val="fr-FR"/>
                        </w:rPr>
                        <w:t xml:space="preserve"> to </w:t>
                      </w:r>
                      <w:proofErr w:type="spellStart"/>
                      <w:r w:rsidRPr="00C75E56">
                        <w:rPr>
                          <w:rFonts w:ascii="Calibri" w:hAnsi="Calibri" w:cs="Arial"/>
                          <w:color w:val="141413"/>
                          <w:lang w:val="fr-FR"/>
                        </w:rPr>
                        <w:t>strengthen</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capacity</w:t>
                      </w:r>
                      <w:proofErr w:type="spellEnd"/>
                      <w:r w:rsidRPr="00C75E56">
                        <w:rPr>
                          <w:rFonts w:ascii="Calibri" w:hAnsi="Calibri" w:cs="Arial"/>
                          <w:color w:val="141413"/>
                          <w:lang w:val="fr-FR"/>
                        </w:rPr>
                        <w:t xml:space="preserve">-building, </w:t>
                      </w:r>
                      <w:proofErr w:type="spellStart"/>
                      <w:r w:rsidRPr="00C75E56">
                        <w:rPr>
                          <w:rFonts w:ascii="Calibri" w:hAnsi="Calibri" w:cs="Arial"/>
                          <w:color w:val="141413"/>
                          <w:lang w:val="fr-FR"/>
                        </w:rPr>
                        <w:t>research</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cooperation</w:t>
                      </w:r>
                      <w:proofErr w:type="spellEnd"/>
                      <w:r w:rsidRPr="00C75E56">
                        <w:rPr>
                          <w:rFonts w:ascii="Calibri" w:hAnsi="Calibri" w:cs="Arial"/>
                          <w:color w:val="141413"/>
                          <w:lang w:val="fr-FR"/>
                        </w:rPr>
                        <w:t xml:space="preserve"> and talent. </w:t>
                      </w:r>
                      <w:proofErr w:type="spellStart"/>
                      <w:r w:rsidRPr="00C75E56">
                        <w:rPr>
                          <w:rFonts w:ascii="Calibri" w:hAnsi="Calibri" w:cs="Arial"/>
                          <w:color w:val="141413"/>
                          <w:lang w:val="fr-FR"/>
                        </w:rPr>
                        <w:t>These</w:t>
                      </w:r>
                      <w:proofErr w:type="spellEnd"/>
                      <w:r w:rsidRPr="00C75E56">
                        <w:rPr>
                          <w:rFonts w:ascii="Calibri" w:hAnsi="Calibri" w:cs="Arial"/>
                          <w:color w:val="141413"/>
                          <w:lang w:val="fr-FR"/>
                        </w:rPr>
                        <w:t xml:space="preserve"> efforts help </w:t>
                      </w:r>
                      <w:proofErr w:type="spellStart"/>
                      <w:r w:rsidRPr="00C75E56">
                        <w:rPr>
                          <w:rFonts w:ascii="Calibri" w:hAnsi="Calibri" w:cs="Arial"/>
                          <w:color w:val="141413"/>
                          <w:lang w:val="fr-FR"/>
                        </w:rPr>
                        <w:t>align</w:t>
                      </w:r>
                      <w:proofErr w:type="spellEnd"/>
                      <w:r w:rsidRPr="00C75E56">
                        <w:rPr>
                          <w:rFonts w:ascii="Calibri" w:hAnsi="Calibri" w:cs="Arial"/>
                          <w:color w:val="141413"/>
                          <w:lang w:val="fr-FR"/>
                        </w:rPr>
                        <w:t xml:space="preserve"> international digital </w:t>
                      </w:r>
                      <w:proofErr w:type="spellStart"/>
                      <w:r w:rsidRPr="00C75E56">
                        <w:rPr>
                          <w:rFonts w:ascii="Calibri" w:hAnsi="Calibri" w:cs="Arial"/>
                          <w:color w:val="141413"/>
                          <w:lang w:val="fr-FR"/>
                        </w:rPr>
                        <w:t>developments</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with</w:t>
                      </w:r>
                      <w:proofErr w:type="spellEnd"/>
                      <w:r w:rsidRPr="00C75E56">
                        <w:rPr>
                          <w:rFonts w:ascii="Calibri" w:hAnsi="Calibri" w:cs="Arial"/>
                          <w:color w:val="141413"/>
                          <w:lang w:val="fr-FR"/>
                        </w:rPr>
                        <w:t xml:space="preserve"> EU </w:t>
                      </w:r>
                      <w:proofErr w:type="spellStart"/>
                      <w:r w:rsidRPr="00C75E56">
                        <w:rPr>
                          <w:rFonts w:ascii="Calibri" w:hAnsi="Calibri" w:cs="Arial"/>
                          <w:color w:val="141413"/>
                          <w:lang w:val="fr-FR"/>
                        </w:rPr>
                        <w:t>rules</w:t>
                      </w:r>
                      <w:proofErr w:type="spellEnd"/>
                      <w:r w:rsidRPr="00C75E56">
                        <w:rPr>
                          <w:rFonts w:ascii="Calibri" w:hAnsi="Calibri" w:cs="Arial"/>
                          <w:color w:val="141413"/>
                          <w:lang w:val="fr-FR"/>
                        </w:rPr>
                        <w:t xml:space="preserve"> –</w:t>
                      </w:r>
                      <w:r w:rsidRPr="00C75E56">
                        <w:rPr>
                          <w:rFonts w:ascii="Segoe UI Symbol" w:hAnsi="Segoe UI Symbol" w:cs="Segoe UI Symbol"/>
                          <w:color w:val="141413"/>
                          <w:lang w:val="fr-FR"/>
                        </w:rPr>
                        <w:t>⁠</w:t>
                      </w:r>
                      <w:r w:rsidRPr="00C75E56">
                        <w:rPr>
                          <w:rFonts w:ascii="Calibri" w:hAnsi="Calibri" w:cs="Arial"/>
                          <w:color w:val="141413"/>
                          <w:lang w:val="fr-FR"/>
                        </w:rPr>
                        <w:t xml:space="preserve"> </w:t>
                      </w:r>
                      <w:proofErr w:type="spellStart"/>
                      <w:r w:rsidRPr="00C75E56">
                        <w:rPr>
                          <w:rFonts w:ascii="Calibri" w:hAnsi="Calibri" w:cs="Arial"/>
                          <w:color w:val="141413"/>
                          <w:lang w:val="fr-FR"/>
                        </w:rPr>
                        <w:t>such</w:t>
                      </w:r>
                      <w:proofErr w:type="spellEnd"/>
                      <w:r w:rsidRPr="00C75E56">
                        <w:rPr>
                          <w:rFonts w:ascii="Calibri" w:hAnsi="Calibri" w:cs="Arial"/>
                          <w:color w:val="141413"/>
                          <w:lang w:val="fr-FR"/>
                        </w:rPr>
                        <w:t xml:space="preserve"> as </w:t>
                      </w:r>
                      <w:proofErr w:type="spellStart"/>
                      <w:r w:rsidRPr="00C75E56">
                        <w:rPr>
                          <w:rFonts w:ascii="Calibri" w:hAnsi="Calibri" w:cs="Arial"/>
                          <w:color w:val="141413"/>
                          <w:lang w:val="fr-FR"/>
                        </w:rPr>
                        <w:t>those</w:t>
                      </w:r>
                      <w:proofErr w:type="spellEnd"/>
                      <w:r w:rsidRPr="00C75E56">
                        <w:rPr>
                          <w:rFonts w:ascii="Calibri" w:hAnsi="Calibri" w:cs="Arial"/>
                          <w:color w:val="141413"/>
                          <w:lang w:val="fr-FR"/>
                        </w:rPr>
                        <w:t xml:space="preserve"> on </w:t>
                      </w:r>
                      <w:proofErr w:type="spellStart"/>
                      <w:r w:rsidRPr="00C75E56">
                        <w:rPr>
                          <w:rFonts w:ascii="Calibri" w:hAnsi="Calibri" w:cs="Arial"/>
                          <w:color w:val="141413"/>
                          <w:lang w:val="fr-FR"/>
                        </w:rPr>
                        <w:t>artificial</w:t>
                      </w:r>
                      <w:proofErr w:type="spellEnd"/>
                      <w:r w:rsidRPr="00C75E56">
                        <w:rPr>
                          <w:rFonts w:ascii="Calibri" w:hAnsi="Calibri" w:cs="Arial"/>
                          <w:color w:val="141413"/>
                          <w:lang w:val="fr-FR"/>
                        </w:rPr>
                        <w:t xml:space="preserve"> intelligence </w:t>
                      </w:r>
                      <w:r w:rsidRPr="00C75E56">
                        <w:rPr>
                          <w:rFonts w:ascii="Calibri" w:hAnsi="Calibri" w:cs="Calibri"/>
                          <w:color w:val="141413"/>
                          <w:lang w:val="fr-FR"/>
                        </w:rPr>
                        <w:t>–</w:t>
                      </w:r>
                      <w:r w:rsidRPr="00C75E56">
                        <w:rPr>
                          <w:rFonts w:ascii="Segoe UI Symbol" w:hAnsi="Segoe UI Symbol" w:cs="Segoe UI Symbol"/>
                          <w:color w:val="141413"/>
                          <w:lang w:val="fr-FR"/>
                        </w:rPr>
                        <w:t>⁠</w:t>
                      </w:r>
                      <w:r w:rsidRPr="00C75E56">
                        <w:rPr>
                          <w:rFonts w:ascii="Calibri" w:hAnsi="Calibri" w:cs="Arial"/>
                          <w:color w:val="141413"/>
                          <w:lang w:val="fr-FR"/>
                        </w:rPr>
                        <w:t xml:space="preserve"> </w:t>
                      </w:r>
                      <w:proofErr w:type="spellStart"/>
                      <w:r w:rsidRPr="00C75E56">
                        <w:rPr>
                          <w:rFonts w:ascii="Calibri" w:hAnsi="Calibri" w:cs="Arial"/>
                          <w:color w:val="141413"/>
                          <w:lang w:val="fr-FR"/>
                        </w:rPr>
                        <w:t>thereby</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supporting</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European</w:t>
                      </w:r>
                      <w:proofErr w:type="spellEnd"/>
                      <w:r w:rsidRPr="00C75E56">
                        <w:rPr>
                          <w:rFonts w:ascii="Calibri" w:hAnsi="Calibri" w:cs="Arial"/>
                          <w:color w:val="141413"/>
                          <w:lang w:val="fr-FR"/>
                        </w:rPr>
                        <w:t xml:space="preserve"> </w:t>
                      </w:r>
                      <w:proofErr w:type="spellStart"/>
                      <w:r w:rsidRPr="00C75E56">
                        <w:rPr>
                          <w:rFonts w:ascii="Calibri" w:hAnsi="Calibri" w:cs="Arial"/>
                          <w:color w:val="141413"/>
                          <w:lang w:val="fr-FR"/>
                        </w:rPr>
                        <w:t>competitiveness</w:t>
                      </w:r>
                      <w:proofErr w:type="spellEnd"/>
                      <w:r w:rsidRPr="000B51BB">
                        <w:rPr>
                          <w:rFonts w:ascii="Calibri" w:hAnsi="Calibri" w:cs="Arial"/>
                          <w:color w:val="141413"/>
                          <w:sz w:val="26"/>
                          <w:szCs w:val="26"/>
                          <w:lang w:val="fr-FR"/>
                        </w:rPr>
                        <w:t xml:space="preserve"> </w:t>
                      </w:r>
                      <w:r w:rsidRPr="00C75E56">
                        <w:rPr>
                          <w:rFonts w:ascii="Calibri" w:hAnsi="Calibri" w:cs="Arial"/>
                          <w:color w:val="141413"/>
                          <w:lang w:val="fr-FR"/>
                        </w:rPr>
                        <w:t xml:space="preserve">in </w:t>
                      </w:r>
                      <w:r w:rsidRPr="000B51BB">
                        <w:rPr>
                          <w:rFonts w:ascii="Calibri" w:hAnsi="Calibri" w:cs="Arial"/>
                          <w:color w:val="141413"/>
                          <w:sz w:val="26"/>
                          <w:szCs w:val="26"/>
                          <w:lang w:val="fr-FR"/>
                        </w:rPr>
                        <w:t xml:space="preserve">the global </w:t>
                      </w:r>
                      <w:proofErr w:type="spellStart"/>
                      <w:r w:rsidRPr="000B51BB">
                        <w:rPr>
                          <w:rFonts w:ascii="Calibri" w:hAnsi="Calibri" w:cs="Arial"/>
                          <w:color w:val="141413"/>
                          <w:sz w:val="26"/>
                          <w:szCs w:val="26"/>
                          <w:lang w:val="fr-FR"/>
                        </w:rPr>
                        <w:t>market</w:t>
                      </w:r>
                      <w:proofErr w:type="spellEnd"/>
                      <w:r w:rsidRPr="000B51BB">
                        <w:rPr>
                          <w:rFonts w:ascii="Calibri" w:hAnsi="Calibri" w:cs="Arial"/>
                          <w:color w:val="141413"/>
                          <w:sz w:val="26"/>
                          <w:szCs w:val="26"/>
                          <w:lang w:val="fr-FR"/>
                        </w:rPr>
                        <w:t xml:space="preserve">. </w:t>
                      </w:r>
                      <w:r w:rsidR="004D1BBB" w:rsidRPr="004C2376">
                        <w:rPr>
                          <w:rFonts w:ascii="Calibri" w:hAnsi="Calibri" w:cs="Arial"/>
                          <w:color w:val="141413"/>
                          <w:sz w:val="26"/>
                          <w:szCs w:val="26"/>
                          <w:lang w:val="fr-FR"/>
                        </w:rPr>
                        <w:t>(</w:t>
                      </w:r>
                      <w:proofErr w:type="spellStart"/>
                      <w:r w:rsidR="004D1BBB" w:rsidRPr="004C2376">
                        <w:rPr>
                          <w:rFonts w:ascii="Calibri" w:hAnsi="Calibri" w:cs="Arial"/>
                          <w:color w:val="141413"/>
                          <w:sz w:val="26"/>
                          <w:szCs w:val="26"/>
                          <w:lang w:val="fr-FR"/>
                        </w:rPr>
                        <w:t>European</w:t>
                      </w:r>
                      <w:proofErr w:type="spellEnd"/>
                      <w:r w:rsidR="004D1BBB" w:rsidRPr="004C2376">
                        <w:rPr>
                          <w:rFonts w:ascii="Calibri" w:hAnsi="Calibri" w:cs="Arial"/>
                          <w:color w:val="141413"/>
                          <w:sz w:val="26"/>
                          <w:szCs w:val="26"/>
                          <w:lang w:val="fr-FR"/>
                        </w:rPr>
                        <w:t xml:space="preserve"> Commission, 2026a)</w:t>
                      </w:r>
                      <w:r w:rsidR="004D1BBB">
                        <w:rPr>
                          <w:rFonts w:ascii="Calibri" w:hAnsi="Calibri" w:cs="Arial"/>
                          <w:color w:val="141413"/>
                          <w:sz w:val="26"/>
                          <w:szCs w:val="26"/>
                          <w:lang w:val="fr-FR"/>
                        </w:rPr>
                        <w:t>.</w:t>
                      </w:r>
                    </w:p>
                  </w:txbxContent>
                </v:textbox>
                <w10:wrap type="through" anchorx="page" anchory="page"/>
              </v:shape>
            </w:pict>
          </mc:Fallback>
        </mc:AlternateContent>
      </w:r>
      <w:r w:rsidR="00131FB7">
        <w:rPr>
          <w:noProof/>
          <w:lang w:val="el-GR" w:eastAsia="el-GR"/>
        </w:rPr>
        <mc:AlternateContent>
          <mc:Choice Requires="wps">
            <w:drawing>
              <wp:anchor distT="0" distB="0" distL="114300" distR="114300" simplePos="0" relativeHeight="251658247" behindDoc="0" locked="0" layoutInCell="1" allowOverlap="1" wp14:anchorId="37F9205A" wp14:editId="6871FA5C">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1968CD51" w14:textId="333B13E0"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C7432D">
                              <w:rPr>
                                <w:rFonts w:ascii="Calibri" w:hAnsi="Calibri" w:cs="Arial"/>
                                <w:color w:val="FFFFFF" w:themeColor="background1"/>
                                <w:sz w:val="44"/>
                                <w:szCs w:val="44"/>
                                <w:lang w:val="fr-FR"/>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3"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1CsZTgoCAAAQ&#10;BAAADgAAAAAAAAAAAAAAAAAuAgAAZHJzL2Uyb0RvYy54bWxQSwECLQAUAAYACAAAACEAc4WuYN8A&#10;AAAJAQAADwAAAAAAAAAAAAAAAABkBAAAZHJzL2Rvd25yZXYueG1sUEsFBgAAAAAEAAQA8wAAAHAF&#10;AAAAAA==&#10;" fillcolor="#073779 [3204]" stroked="f">
                <v:textbox inset=",7.2pt,,7.2pt">
                  <w:txbxContent>
                    <w:p w14:paraId="1968CD51" w14:textId="333B13E0"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C7432D">
                        <w:rPr>
                          <w:rFonts w:ascii="Calibri" w:hAnsi="Calibri" w:cs="Arial"/>
                          <w:color w:val="FFFFFF" w:themeColor="background1"/>
                          <w:sz w:val="44"/>
                          <w:szCs w:val="44"/>
                          <w:lang w:val="fr-FR"/>
                        </w:rPr>
                        <w:t>2</w:t>
                      </w:r>
                    </w:p>
                  </w:txbxContent>
                </v:textbox>
                <w10:wrap anchorx="page" anchory="page"/>
              </v:rect>
            </w:pict>
          </mc:Fallback>
        </mc:AlternateContent>
      </w:r>
      <w:r w:rsidR="00BA369F">
        <w:rPr>
          <w:noProof/>
          <w:lang w:val="el-GR" w:eastAsia="el-GR"/>
        </w:rPr>
        <mc:AlternateContent>
          <mc:Choice Requires="wps">
            <w:drawing>
              <wp:anchor distT="0" distB="0" distL="114300" distR="114300" simplePos="0" relativeHeight="251658261" behindDoc="0" locked="0" layoutInCell="1" allowOverlap="1" wp14:anchorId="0766C2BB" wp14:editId="0C4939DB">
                <wp:simplePos x="0" y="0"/>
                <wp:positionH relativeFrom="page">
                  <wp:posOffset>457200</wp:posOffset>
                </wp:positionH>
                <wp:positionV relativeFrom="page">
                  <wp:posOffset>3794760</wp:posOffset>
                </wp:positionV>
                <wp:extent cx="2286000" cy="685800"/>
                <wp:effectExtent l="0" t="0" r="0" b="2540"/>
                <wp:wrapTight wrapText="bothSides">
                  <wp:wrapPolygon edited="0">
                    <wp:start x="0" y="0"/>
                    <wp:lineTo x="21600" y="0"/>
                    <wp:lineTo x="21600" y="21600"/>
                    <wp:lineTo x="0" y="21600"/>
                    <wp:lineTo x="0" y="0"/>
                  </wp:wrapPolygon>
                </wp:wrapTight>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85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C44386D" w14:textId="77777777" w:rsidR="00131FB7" w:rsidRDefault="00131FB7">
                            <w:pPr>
                              <w:pStyle w:val="bekMetni"/>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6C2BB" id="Text Box 87" o:spid="_x0000_s1034" type="#_x0000_t202" style="position:absolute;left:0;text-align:left;margin-left:36pt;margin-top:298.8pt;width:180pt;height:54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PV3gEAAKADAAAOAAAAZHJzL2Uyb0RvYy54bWysU8GO0zAQvSPxD5bvNGm1VCFqulp2tQhp&#10;gZUWPsB1nMQi8ZgZt0n5esZO213g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" filled="f" stroked="f">
                <v:textbox inset=",0,,0">
                  <w:txbxContent>
                    <w:p w14:paraId="6C44386D" w14:textId="77777777" w:rsidR="00131FB7" w:rsidRDefault="00131FB7">
                      <w:pPr>
                        <w:pStyle w:val="bekMetni"/>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v:textbox>
                <w10:wrap type="tight" anchorx="page" anchory="page"/>
              </v:shape>
            </w:pict>
          </mc:Fallback>
        </mc:AlternateContent>
      </w:r>
      <w:r w:rsidR="00BA369F">
        <w:br w:type="page"/>
      </w:r>
      <w:r w:rsidR="00E52AC4">
        <w:rPr>
          <w:noProof/>
          <w:lang w:val="el-GR" w:eastAsia="el-GR"/>
        </w:rPr>
        <w:lastRenderedPageBreak/>
        <mc:AlternateContent>
          <mc:Choice Requires="wps">
            <w:drawing>
              <wp:anchor distT="0" distB="0" distL="114300" distR="114300" simplePos="0" relativeHeight="251713591" behindDoc="0" locked="0" layoutInCell="1" allowOverlap="1" wp14:anchorId="42C7E133" wp14:editId="2D06BC67">
                <wp:simplePos x="0" y="0"/>
                <wp:positionH relativeFrom="page">
                  <wp:posOffset>3974272</wp:posOffset>
                </wp:positionH>
                <wp:positionV relativeFrom="page">
                  <wp:posOffset>7263296</wp:posOffset>
                </wp:positionV>
                <wp:extent cx="3160643" cy="3031435"/>
                <wp:effectExtent l="0" t="0" r="0" b="17145"/>
                <wp:wrapTight wrapText="bothSides">
                  <wp:wrapPolygon edited="0">
                    <wp:start x="260" y="0"/>
                    <wp:lineTo x="260" y="21586"/>
                    <wp:lineTo x="21222" y="21586"/>
                    <wp:lineTo x="21222" y="0"/>
                    <wp:lineTo x="260" y="0"/>
                  </wp:wrapPolygon>
                </wp:wrapTight>
                <wp:docPr id="9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0643" cy="30314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32CEB13" w14:textId="1E9D9D59" w:rsidR="0023207B" w:rsidRPr="0023207B" w:rsidRDefault="0023207B" w:rsidP="0023207B">
                            <w:pPr>
                              <w:jc w:val="both"/>
                              <w:rPr>
                                <w:rFonts w:ascii="Calibri" w:hAnsi="Calibri" w:cs="Arial"/>
                                <w:b/>
                                <w:bCs/>
                                <w:color w:val="141413"/>
                                <w:sz w:val="28"/>
                                <w:szCs w:val="28"/>
                                <w:lang w:val="fr-FR"/>
                              </w:rPr>
                            </w:pPr>
                            <w:proofErr w:type="spellStart"/>
                            <w:r w:rsidRPr="0023207B">
                              <w:rPr>
                                <w:rFonts w:ascii="Calibri" w:hAnsi="Calibri" w:cs="Arial"/>
                                <w:b/>
                                <w:bCs/>
                                <w:color w:val="141413"/>
                                <w:sz w:val="28"/>
                                <w:szCs w:val="28"/>
                                <w:lang w:val="fr-FR"/>
                              </w:rPr>
                              <w:t>Unacceptable</w:t>
                            </w:r>
                            <w:proofErr w:type="spellEnd"/>
                            <w:r w:rsidRPr="0023207B">
                              <w:rPr>
                                <w:rFonts w:ascii="Calibri" w:hAnsi="Calibri" w:cs="Arial"/>
                                <w:b/>
                                <w:bCs/>
                                <w:color w:val="141413"/>
                                <w:sz w:val="28"/>
                                <w:szCs w:val="28"/>
                                <w:lang w:val="fr-FR"/>
                              </w:rPr>
                              <w:t xml:space="preserve"> </w:t>
                            </w:r>
                            <w:proofErr w:type="spellStart"/>
                            <w:r w:rsidRPr="0023207B">
                              <w:rPr>
                                <w:rFonts w:ascii="Calibri" w:hAnsi="Calibri" w:cs="Arial"/>
                                <w:b/>
                                <w:bCs/>
                                <w:color w:val="141413"/>
                                <w:sz w:val="28"/>
                                <w:szCs w:val="28"/>
                                <w:lang w:val="fr-FR"/>
                              </w:rPr>
                              <w:t>risk</w:t>
                            </w:r>
                            <w:proofErr w:type="spellEnd"/>
                          </w:p>
                          <w:p w14:paraId="47558F66" w14:textId="1FD8357C" w:rsidR="00A12E5B" w:rsidRDefault="005F3011" w:rsidP="00A12E5B">
                            <w:pPr>
                              <w:jc w:val="both"/>
                            </w:pPr>
                            <w:r>
                              <w:rPr>
                                <w:rFonts w:ascii="Calibri" w:hAnsi="Calibri" w:cs="Arial"/>
                                <w:color w:val="141413"/>
                                <w:lang w:val="fr-FR"/>
                              </w:rPr>
                              <w:t>‘‘</w:t>
                            </w:r>
                            <w:r w:rsidR="0023207B" w:rsidRPr="0023207B">
                              <w:rPr>
                                <w:rFonts w:ascii="Calibri" w:hAnsi="Calibri" w:cs="Arial"/>
                                <w:color w:val="141413"/>
                                <w:lang w:val="fr-FR"/>
                              </w:rPr>
                              <w:t xml:space="preserve">All AI </w:t>
                            </w:r>
                            <w:proofErr w:type="spellStart"/>
                            <w:r w:rsidR="0023207B" w:rsidRPr="0023207B">
                              <w:rPr>
                                <w:rFonts w:ascii="Calibri" w:hAnsi="Calibri" w:cs="Arial"/>
                                <w:color w:val="141413"/>
                                <w:lang w:val="fr-FR"/>
                              </w:rPr>
                              <w:t>systems</w:t>
                            </w:r>
                            <w:proofErr w:type="spellEnd"/>
                            <w:r w:rsidR="0023207B" w:rsidRPr="0023207B">
                              <w:rPr>
                                <w:rFonts w:ascii="Calibri" w:hAnsi="Calibri" w:cs="Arial"/>
                                <w:color w:val="141413"/>
                                <w:lang w:val="fr-FR"/>
                              </w:rPr>
                              <w:t xml:space="preserve"> </w:t>
                            </w:r>
                            <w:proofErr w:type="spellStart"/>
                            <w:r w:rsidR="0023207B" w:rsidRPr="0023207B">
                              <w:rPr>
                                <w:rFonts w:ascii="Calibri" w:hAnsi="Calibri" w:cs="Arial"/>
                                <w:color w:val="141413"/>
                                <w:lang w:val="fr-FR"/>
                              </w:rPr>
                              <w:t>considered</w:t>
                            </w:r>
                            <w:proofErr w:type="spellEnd"/>
                            <w:r w:rsidR="0023207B" w:rsidRPr="0023207B">
                              <w:rPr>
                                <w:rFonts w:ascii="Calibri" w:hAnsi="Calibri" w:cs="Arial"/>
                                <w:color w:val="141413"/>
                                <w:lang w:val="fr-FR"/>
                              </w:rPr>
                              <w:t xml:space="preserve"> a </w:t>
                            </w:r>
                            <w:proofErr w:type="spellStart"/>
                            <w:r w:rsidR="0023207B" w:rsidRPr="0023207B">
                              <w:rPr>
                                <w:rFonts w:ascii="Calibri" w:hAnsi="Calibri" w:cs="Arial"/>
                                <w:color w:val="141413"/>
                                <w:lang w:val="fr-FR"/>
                              </w:rPr>
                              <w:t>clear</w:t>
                            </w:r>
                            <w:proofErr w:type="spellEnd"/>
                            <w:r w:rsidR="0023207B" w:rsidRPr="0023207B">
                              <w:rPr>
                                <w:rFonts w:ascii="Calibri" w:hAnsi="Calibri" w:cs="Arial"/>
                                <w:color w:val="141413"/>
                                <w:lang w:val="fr-FR"/>
                              </w:rPr>
                              <w:t xml:space="preserve"> </w:t>
                            </w:r>
                            <w:proofErr w:type="spellStart"/>
                            <w:r w:rsidR="0023207B" w:rsidRPr="0023207B">
                              <w:rPr>
                                <w:rFonts w:ascii="Calibri" w:hAnsi="Calibri" w:cs="Arial"/>
                                <w:color w:val="141413"/>
                                <w:lang w:val="fr-FR"/>
                              </w:rPr>
                              <w:t>threat</w:t>
                            </w:r>
                            <w:proofErr w:type="spellEnd"/>
                            <w:r w:rsidR="0023207B" w:rsidRPr="0023207B">
                              <w:rPr>
                                <w:rFonts w:ascii="Calibri" w:hAnsi="Calibri" w:cs="Arial"/>
                                <w:color w:val="141413"/>
                                <w:lang w:val="fr-FR"/>
                              </w:rPr>
                              <w:t xml:space="preserve"> to the </w:t>
                            </w:r>
                            <w:proofErr w:type="spellStart"/>
                            <w:r w:rsidR="0023207B" w:rsidRPr="0023207B">
                              <w:rPr>
                                <w:rFonts w:ascii="Calibri" w:hAnsi="Calibri" w:cs="Arial"/>
                                <w:color w:val="141413"/>
                                <w:lang w:val="fr-FR"/>
                              </w:rPr>
                              <w:t>safety</w:t>
                            </w:r>
                            <w:proofErr w:type="spellEnd"/>
                            <w:r w:rsidR="0023207B" w:rsidRPr="0023207B">
                              <w:rPr>
                                <w:rFonts w:ascii="Calibri" w:hAnsi="Calibri" w:cs="Arial"/>
                                <w:color w:val="141413"/>
                                <w:lang w:val="fr-FR"/>
                              </w:rPr>
                              <w:t xml:space="preserve">, </w:t>
                            </w:r>
                            <w:proofErr w:type="spellStart"/>
                            <w:r w:rsidR="0023207B" w:rsidRPr="0023207B">
                              <w:rPr>
                                <w:rFonts w:ascii="Calibri" w:hAnsi="Calibri" w:cs="Arial"/>
                                <w:color w:val="141413"/>
                                <w:lang w:val="fr-FR"/>
                              </w:rPr>
                              <w:t>livelihoods</w:t>
                            </w:r>
                            <w:proofErr w:type="spellEnd"/>
                            <w:r w:rsidR="0023207B" w:rsidRPr="0023207B">
                              <w:rPr>
                                <w:rFonts w:ascii="Calibri" w:hAnsi="Calibri" w:cs="Arial"/>
                                <w:color w:val="141413"/>
                                <w:lang w:val="fr-FR"/>
                              </w:rPr>
                              <w:t xml:space="preserve"> and </w:t>
                            </w:r>
                            <w:proofErr w:type="spellStart"/>
                            <w:r w:rsidR="0023207B" w:rsidRPr="0023207B">
                              <w:rPr>
                                <w:rFonts w:ascii="Calibri" w:hAnsi="Calibri" w:cs="Arial"/>
                                <w:color w:val="141413"/>
                                <w:lang w:val="fr-FR"/>
                              </w:rPr>
                              <w:t>rights</w:t>
                            </w:r>
                            <w:proofErr w:type="spellEnd"/>
                            <w:r w:rsidR="0023207B" w:rsidRPr="0023207B">
                              <w:rPr>
                                <w:rFonts w:ascii="Calibri" w:hAnsi="Calibri" w:cs="Arial"/>
                                <w:color w:val="141413"/>
                                <w:lang w:val="fr-FR"/>
                              </w:rPr>
                              <w:t xml:space="preserve"> of people are </w:t>
                            </w:r>
                            <w:proofErr w:type="spellStart"/>
                            <w:r w:rsidR="0023207B" w:rsidRPr="0023207B">
                              <w:rPr>
                                <w:rFonts w:ascii="Calibri" w:hAnsi="Calibri" w:cs="Arial"/>
                                <w:color w:val="141413"/>
                                <w:lang w:val="fr-FR"/>
                              </w:rPr>
                              <w:t>banned</w:t>
                            </w:r>
                            <w:proofErr w:type="spellEnd"/>
                            <w:r w:rsidR="0023207B" w:rsidRPr="0023207B">
                              <w:rPr>
                                <w:rFonts w:ascii="Calibri" w:hAnsi="Calibri" w:cs="Arial"/>
                                <w:color w:val="141413"/>
                                <w:lang w:val="fr-FR"/>
                              </w:rPr>
                              <w:t xml:space="preserve">. The AI </w:t>
                            </w:r>
                            <w:proofErr w:type="spellStart"/>
                            <w:r w:rsidR="0023207B" w:rsidRPr="0023207B">
                              <w:rPr>
                                <w:rFonts w:ascii="Calibri" w:hAnsi="Calibri" w:cs="Arial"/>
                                <w:color w:val="141413"/>
                                <w:lang w:val="fr-FR"/>
                              </w:rPr>
                              <w:t>Act</w:t>
                            </w:r>
                            <w:proofErr w:type="spellEnd"/>
                            <w:r w:rsidR="0023207B" w:rsidRPr="0023207B">
                              <w:rPr>
                                <w:rFonts w:ascii="Calibri" w:hAnsi="Calibri" w:cs="Arial"/>
                                <w:color w:val="141413"/>
                                <w:lang w:val="fr-FR"/>
                              </w:rPr>
                              <w:t xml:space="preserve"> </w:t>
                            </w:r>
                            <w:proofErr w:type="spellStart"/>
                            <w:r w:rsidR="0023207B" w:rsidRPr="0023207B">
                              <w:rPr>
                                <w:rFonts w:ascii="Calibri" w:hAnsi="Calibri" w:cs="Arial"/>
                                <w:color w:val="141413"/>
                                <w:lang w:val="fr-FR"/>
                              </w:rPr>
                              <w:t>prohibits</w:t>
                            </w:r>
                            <w:proofErr w:type="spellEnd"/>
                            <w:r w:rsidR="0023207B" w:rsidRPr="0023207B">
                              <w:rPr>
                                <w:rFonts w:ascii="Calibri" w:hAnsi="Calibri" w:cs="Arial"/>
                                <w:color w:val="141413"/>
                                <w:lang w:val="fr-FR"/>
                              </w:rPr>
                              <w:t xml:space="preserve"> </w:t>
                            </w:r>
                            <w:proofErr w:type="spellStart"/>
                            <w:r w:rsidR="0023207B" w:rsidRPr="0023207B">
                              <w:rPr>
                                <w:rFonts w:ascii="Calibri" w:hAnsi="Calibri" w:cs="Arial"/>
                                <w:color w:val="141413"/>
                                <w:lang w:val="fr-FR"/>
                              </w:rPr>
                              <w:t>nine</w:t>
                            </w:r>
                            <w:proofErr w:type="spellEnd"/>
                            <w:r w:rsidR="0023207B" w:rsidRPr="0023207B">
                              <w:rPr>
                                <w:rFonts w:ascii="Calibri" w:hAnsi="Calibri" w:cs="Arial"/>
                                <w:color w:val="141413"/>
                                <w:lang w:val="fr-FR"/>
                              </w:rPr>
                              <w:t xml:space="preserve"> practices, </w:t>
                            </w:r>
                            <w:proofErr w:type="spellStart"/>
                            <w:proofErr w:type="gramStart"/>
                            <w:r w:rsidR="0023207B" w:rsidRPr="0023207B">
                              <w:rPr>
                                <w:rFonts w:ascii="Calibri" w:hAnsi="Calibri" w:cs="Arial"/>
                                <w:color w:val="141413"/>
                                <w:lang w:val="fr-FR"/>
                              </w:rPr>
                              <w:t>namely</w:t>
                            </w:r>
                            <w:proofErr w:type="spellEnd"/>
                            <w:r w:rsidR="0023207B" w:rsidRPr="0023207B">
                              <w:rPr>
                                <w:rFonts w:ascii="Calibri" w:hAnsi="Calibri" w:cs="Arial"/>
                                <w:color w:val="141413"/>
                                <w:lang w:val="fr-FR"/>
                              </w:rPr>
                              <w:t>:</w:t>
                            </w:r>
                            <w:proofErr w:type="gramEnd"/>
                            <w:r w:rsidR="00A12E5B" w:rsidRPr="00A12E5B">
                              <w:t xml:space="preserve"> </w:t>
                            </w:r>
                          </w:p>
                          <w:p w14:paraId="3EFC3154" w14:textId="0C0F7058" w:rsidR="00A12E5B" w:rsidRPr="00A12E5B" w:rsidRDefault="00A12E5B" w:rsidP="00A12E5B">
                            <w:pPr>
                              <w:pStyle w:val="ListeParagraf"/>
                              <w:numPr>
                                <w:ilvl w:val="0"/>
                                <w:numId w:val="8"/>
                              </w:numPr>
                              <w:jc w:val="both"/>
                              <w:rPr>
                                <w:rFonts w:ascii="Calibri" w:hAnsi="Calibri" w:cs="Arial"/>
                                <w:color w:val="141413"/>
                                <w:lang w:val="fr-FR"/>
                              </w:rPr>
                            </w:pPr>
                            <w:proofErr w:type="spellStart"/>
                            <w:proofErr w:type="gramStart"/>
                            <w:r w:rsidRPr="00A12E5B">
                              <w:rPr>
                                <w:rFonts w:ascii="Calibri" w:hAnsi="Calibri" w:cs="Arial"/>
                                <w:color w:val="141413"/>
                                <w:lang w:val="fr-FR"/>
                              </w:rPr>
                              <w:t>harmful</w:t>
                            </w:r>
                            <w:proofErr w:type="spellEnd"/>
                            <w:proofErr w:type="gramEnd"/>
                            <w:r w:rsidRPr="00A12E5B">
                              <w:rPr>
                                <w:rFonts w:ascii="Calibri" w:hAnsi="Calibri" w:cs="Arial"/>
                                <w:color w:val="141413"/>
                                <w:lang w:val="fr-FR"/>
                              </w:rPr>
                              <w:t xml:space="preserve"> AI-</w:t>
                            </w:r>
                            <w:proofErr w:type="spellStart"/>
                            <w:r w:rsidRPr="00A12E5B">
                              <w:rPr>
                                <w:rFonts w:ascii="Calibri" w:hAnsi="Calibri" w:cs="Arial"/>
                                <w:color w:val="141413"/>
                                <w:lang w:val="fr-FR"/>
                              </w:rPr>
                              <w:t>based</w:t>
                            </w:r>
                            <w:proofErr w:type="spellEnd"/>
                            <w:r w:rsidRPr="00A12E5B">
                              <w:rPr>
                                <w:rFonts w:ascii="Calibri" w:hAnsi="Calibri" w:cs="Arial"/>
                                <w:color w:val="141413"/>
                                <w:lang w:val="fr-FR"/>
                              </w:rPr>
                              <w:t xml:space="preserve"> manipulation and </w:t>
                            </w:r>
                            <w:proofErr w:type="spellStart"/>
                            <w:r w:rsidRPr="00A12E5B">
                              <w:rPr>
                                <w:rFonts w:ascii="Calibri" w:hAnsi="Calibri" w:cs="Arial"/>
                                <w:color w:val="141413"/>
                                <w:lang w:val="fr-FR"/>
                              </w:rPr>
                              <w:t>deception</w:t>
                            </w:r>
                            <w:proofErr w:type="spellEnd"/>
                          </w:p>
                          <w:p w14:paraId="6BFD4538" w14:textId="77777777" w:rsidR="00A12E5B" w:rsidRPr="00A12E5B" w:rsidRDefault="00A12E5B" w:rsidP="00A12E5B">
                            <w:pPr>
                              <w:pStyle w:val="ListeParagraf"/>
                              <w:numPr>
                                <w:ilvl w:val="0"/>
                                <w:numId w:val="8"/>
                              </w:numPr>
                              <w:jc w:val="both"/>
                              <w:rPr>
                                <w:rFonts w:ascii="Calibri" w:hAnsi="Calibri" w:cs="Arial"/>
                                <w:color w:val="141413"/>
                                <w:lang w:val="fr-FR"/>
                              </w:rPr>
                            </w:pPr>
                            <w:proofErr w:type="spellStart"/>
                            <w:proofErr w:type="gramStart"/>
                            <w:r w:rsidRPr="00A12E5B">
                              <w:rPr>
                                <w:rFonts w:ascii="Calibri" w:hAnsi="Calibri" w:cs="Arial"/>
                                <w:color w:val="141413"/>
                                <w:lang w:val="fr-FR"/>
                              </w:rPr>
                              <w:t>harmful</w:t>
                            </w:r>
                            <w:proofErr w:type="spellEnd"/>
                            <w:proofErr w:type="gramEnd"/>
                            <w:r w:rsidRPr="00A12E5B">
                              <w:rPr>
                                <w:rFonts w:ascii="Calibri" w:hAnsi="Calibri" w:cs="Arial"/>
                                <w:color w:val="141413"/>
                                <w:lang w:val="fr-FR"/>
                              </w:rPr>
                              <w:t xml:space="preserve"> AI-</w:t>
                            </w:r>
                            <w:proofErr w:type="spellStart"/>
                            <w:r w:rsidRPr="00A12E5B">
                              <w:rPr>
                                <w:rFonts w:ascii="Calibri" w:hAnsi="Calibri" w:cs="Arial"/>
                                <w:color w:val="141413"/>
                                <w:lang w:val="fr-FR"/>
                              </w:rPr>
                              <w:t>based</w:t>
                            </w:r>
                            <w:proofErr w:type="spellEnd"/>
                            <w:r w:rsidRPr="00A12E5B">
                              <w:rPr>
                                <w:rFonts w:ascii="Calibri" w:hAnsi="Calibri" w:cs="Arial"/>
                                <w:color w:val="141413"/>
                                <w:lang w:val="fr-FR"/>
                              </w:rPr>
                              <w:t xml:space="preserve"> exploitation of </w:t>
                            </w:r>
                            <w:proofErr w:type="spellStart"/>
                            <w:r w:rsidRPr="00A12E5B">
                              <w:rPr>
                                <w:rFonts w:ascii="Calibri" w:hAnsi="Calibri" w:cs="Arial"/>
                                <w:color w:val="141413"/>
                                <w:lang w:val="fr-FR"/>
                              </w:rPr>
                              <w:t>vulnerabilities</w:t>
                            </w:r>
                            <w:proofErr w:type="spellEnd"/>
                          </w:p>
                          <w:p w14:paraId="6E557026" w14:textId="77777777" w:rsidR="00A12E5B" w:rsidRPr="00A12E5B" w:rsidRDefault="00A12E5B" w:rsidP="00A12E5B">
                            <w:pPr>
                              <w:pStyle w:val="ListeParagraf"/>
                              <w:numPr>
                                <w:ilvl w:val="0"/>
                                <w:numId w:val="8"/>
                              </w:numPr>
                              <w:jc w:val="both"/>
                              <w:rPr>
                                <w:rFonts w:ascii="Calibri" w:hAnsi="Calibri" w:cs="Arial"/>
                                <w:color w:val="141413"/>
                                <w:lang w:val="fr-FR"/>
                              </w:rPr>
                            </w:pPr>
                            <w:proofErr w:type="gramStart"/>
                            <w:r w:rsidRPr="00A12E5B">
                              <w:rPr>
                                <w:rFonts w:ascii="Calibri" w:hAnsi="Calibri" w:cs="Arial"/>
                                <w:color w:val="141413"/>
                                <w:lang w:val="fr-FR"/>
                              </w:rPr>
                              <w:t>social</w:t>
                            </w:r>
                            <w:proofErr w:type="gramEnd"/>
                            <w:r w:rsidRPr="00A12E5B">
                              <w:rPr>
                                <w:rFonts w:ascii="Calibri" w:hAnsi="Calibri" w:cs="Arial"/>
                                <w:color w:val="141413"/>
                                <w:lang w:val="fr-FR"/>
                              </w:rPr>
                              <w:t xml:space="preserve"> </w:t>
                            </w:r>
                            <w:proofErr w:type="spellStart"/>
                            <w:r w:rsidRPr="00A12E5B">
                              <w:rPr>
                                <w:rFonts w:ascii="Calibri" w:hAnsi="Calibri" w:cs="Arial"/>
                                <w:color w:val="141413"/>
                                <w:lang w:val="fr-FR"/>
                              </w:rPr>
                              <w:t>scoring</w:t>
                            </w:r>
                            <w:proofErr w:type="spellEnd"/>
                          </w:p>
                          <w:p w14:paraId="24818A92" w14:textId="5EBC56EB" w:rsidR="007C48FF" w:rsidRPr="00A12E5B" w:rsidRDefault="00A12E5B" w:rsidP="00A12E5B">
                            <w:pPr>
                              <w:pStyle w:val="ListeParagraf"/>
                              <w:numPr>
                                <w:ilvl w:val="0"/>
                                <w:numId w:val="8"/>
                              </w:numPr>
                              <w:jc w:val="both"/>
                              <w:rPr>
                                <w:rFonts w:ascii="Calibri" w:hAnsi="Calibri" w:cs="Arial"/>
                                <w:color w:val="141413"/>
                                <w:lang w:val="fr-FR"/>
                              </w:rPr>
                            </w:pPr>
                            <w:proofErr w:type="spellStart"/>
                            <w:r w:rsidRPr="00A12E5B">
                              <w:rPr>
                                <w:rFonts w:ascii="Calibri" w:hAnsi="Calibri" w:cs="Arial"/>
                                <w:color w:val="141413"/>
                                <w:lang w:val="fr-FR"/>
                              </w:rPr>
                              <w:t>Individual</w:t>
                            </w:r>
                            <w:proofErr w:type="spellEnd"/>
                            <w:r w:rsidRPr="00A12E5B">
                              <w:rPr>
                                <w:rFonts w:ascii="Calibri" w:hAnsi="Calibri" w:cs="Arial"/>
                                <w:color w:val="141413"/>
                                <w:lang w:val="fr-FR"/>
                              </w:rPr>
                              <w:t xml:space="preserve"> </w:t>
                            </w:r>
                            <w:proofErr w:type="spellStart"/>
                            <w:r w:rsidRPr="00A12E5B">
                              <w:rPr>
                                <w:rFonts w:ascii="Calibri" w:hAnsi="Calibri" w:cs="Arial"/>
                                <w:color w:val="141413"/>
                                <w:lang w:val="fr-FR"/>
                              </w:rPr>
                              <w:t>criminal</w:t>
                            </w:r>
                            <w:proofErr w:type="spellEnd"/>
                            <w:r w:rsidRPr="00A12E5B">
                              <w:rPr>
                                <w:rFonts w:ascii="Calibri" w:hAnsi="Calibri" w:cs="Arial"/>
                                <w:color w:val="141413"/>
                                <w:lang w:val="fr-FR"/>
                              </w:rPr>
                              <w:t xml:space="preserve"> </w:t>
                            </w:r>
                            <w:proofErr w:type="spellStart"/>
                            <w:r w:rsidRPr="00A12E5B">
                              <w:rPr>
                                <w:rFonts w:ascii="Calibri" w:hAnsi="Calibri" w:cs="Arial"/>
                                <w:color w:val="141413"/>
                                <w:lang w:val="fr-FR"/>
                              </w:rPr>
                              <w:t>offence</w:t>
                            </w:r>
                            <w:proofErr w:type="spellEnd"/>
                            <w:r w:rsidRPr="00A12E5B">
                              <w:rPr>
                                <w:rFonts w:ascii="Calibri" w:hAnsi="Calibri" w:cs="Arial"/>
                                <w:color w:val="141413"/>
                                <w:lang w:val="fr-FR"/>
                              </w:rPr>
                              <w:t xml:space="preserve"> </w:t>
                            </w:r>
                            <w:proofErr w:type="spellStart"/>
                            <w:r w:rsidRPr="00A12E5B">
                              <w:rPr>
                                <w:rFonts w:ascii="Calibri" w:hAnsi="Calibri" w:cs="Arial"/>
                                <w:color w:val="141413"/>
                                <w:lang w:val="fr-FR"/>
                              </w:rPr>
                              <w:t>risk</w:t>
                            </w:r>
                            <w:proofErr w:type="spellEnd"/>
                            <w:r w:rsidRPr="00A12E5B">
                              <w:rPr>
                                <w:rFonts w:ascii="Calibri" w:hAnsi="Calibri" w:cs="Arial"/>
                                <w:color w:val="141413"/>
                                <w:lang w:val="fr-FR"/>
                              </w:rPr>
                              <w:t xml:space="preserve"> </w:t>
                            </w:r>
                            <w:proofErr w:type="spellStart"/>
                            <w:r w:rsidRPr="00A12E5B">
                              <w:rPr>
                                <w:rFonts w:ascii="Calibri" w:hAnsi="Calibri" w:cs="Arial"/>
                                <w:color w:val="141413"/>
                                <w:lang w:val="fr-FR"/>
                              </w:rPr>
                              <w:t>assessment</w:t>
                            </w:r>
                            <w:proofErr w:type="spellEnd"/>
                            <w:r w:rsidRPr="00A12E5B">
                              <w:rPr>
                                <w:rFonts w:ascii="Calibri" w:hAnsi="Calibri" w:cs="Arial"/>
                                <w:color w:val="141413"/>
                                <w:lang w:val="fr-FR"/>
                              </w:rPr>
                              <w:t xml:space="preserve"> or </w:t>
                            </w:r>
                            <w:proofErr w:type="spellStart"/>
                            <w:r w:rsidRPr="00A12E5B">
                              <w:rPr>
                                <w:rFonts w:ascii="Calibri" w:hAnsi="Calibri" w:cs="Arial"/>
                                <w:color w:val="141413"/>
                                <w:lang w:val="fr-FR"/>
                              </w:rPr>
                              <w:t>prediction</w:t>
                            </w:r>
                            <w:proofErr w:type="spellEnd"/>
                          </w:p>
                          <w:p w14:paraId="18ADC32E" w14:textId="2F9B3A98" w:rsidR="007C48FF" w:rsidRDefault="007C48FF" w:rsidP="00A12E5B">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7E133" id="_x0000_s1035" type="#_x0000_t202" style="position:absolute;left:0;text-align:left;margin-left:312.95pt;margin-top:571.9pt;width:248.85pt;height:238.7pt;z-index:2517135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" filled="f" stroked="f">
                <v:textbox inset=",0,,0">
                  <w:txbxContent>
                    <w:p w14:paraId="632CEB13" w14:textId="1E9D9D59" w:rsidR="0023207B" w:rsidRPr="0023207B" w:rsidRDefault="0023207B" w:rsidP="0023207B">
                      <w:pPr>
                        <w:jc w:val="both"/>
                        <w:rPr>
                          <w:rFonts w:ascii="Calibri" w:hAnsi="Calibri" w:cs="Arial"/>
                          <w:b/>
                          <w:bCs/>
                          <w:color w:val="141413"/>
                          <w:sz w:val="28"/>
                          <w:szCs w:val="28"/>
                          <w:lang w:val="fr-FR"/>
                        </w:rPr>
                      </w:pPr>
                      <w:proofErr w:type="spellStart"/>
                      <w:r w:rsidRPr="0023207B">
                        <w:rPr>
                          <w:rFonts w:ascii="Calibri" w:hAnsi="Calibri" w:cs="Arial"/>
                          <w:b/>
                          <w:bCs/>
                          <w:color w:val="141413"/>
                          <w:sz w:val="28"/>
                          <w:szCs w:val="28"/>
                          <w:lang w:val="fr-FR"/>
                        </w:rPr>
                        <w:t>Unacceptable</w:t>
                      </w:r>
                      <w:proofErr w:type="spellEnd"/>
                      <w:r w:rsidRPr="0023207B">
                        <w:rPr>
                          <w:rFonts w:ascii="Calibri" w:hAnsi="Calibri" w:cs="Arial"/>
                          <w:b/>
                          <w:bCs/>
                          <w:color w:val="141413"/>
                          <w:sz w:val="28"/>
                          <w:szCs w:val="28"/>
                          <w:lang w:val="fr-FR"/>
                        </w:rPr>
                        <w:t xml:space="preserve"> </w:t>
                      </w:r>
                      <w:proofErr w:type="spellStart"/>
                      <w:r w:rsidRPr="0023207B">
                        <w:rPr>
                          <w:rFonts w:ascii="Calibri" w:hAnsi="Calibri" w:cs="Arial"/>
                          <w:b/>
                          <w:bCs/>
                          <w:color w:val="141413"/>
                          <w:sz w:val="28"/>
                          <w:szCs w:val="28"/>
                          <w:lang w:val="fr-FR"/>
                        </w:rPr>
                        <w:t>risk</w:t>
                      </w:r>
                      <w:proofErr w:type="spellEnd"/>
                    </w:p>
                    <w:p w14:paraId="47558F66" w14:textId="1FD8357C" w:rsidR="00A12E5B" w:rsidRDefault="005F3011" w:rsidP="00A12E5B">
                      <w:pPr>
                        <w:jc w:val="both"/>
                      </w:pPr>
                      <w:r>
                        <w:rPr>
                          <w:rFonts w:ascii="Calibri" w:hAnsi="Calibri" w:cs="Arial"/>
                          <w:color w:val="141413"/>
                          <w:lang w:val="fr-FR"/>
                        </w:rPr>
                        <w:t>‘‘</w:t>
                      </w:r>
                      <w:r w:rsidR="0023207B" w:rsidRPr="0023207B">
                        <w:rPr>
                          <w:rFonts w:ascii="Calibri" w:hAnsi="Calibri" w:cs="Arial"/>
                          <w:color w:val="141413"/>
                          <w:lang w:val="fr-FR"/>
                        </w:rPr>
                        <w:t xml:space="preserve">All AI </w:t>
                      </w:r>
                      <w:proofErr w:type="spellStart"/>
                      <w:r w:rsidR="0023207B" w:rsidRPr="0023207B">
                        <w:rPr>
                          <w:rFonts w:ascii="Calibri" w:hAnsi="Calibri" w:cs="Arial"/>
                          <w:color w:val="141413"/>
                          <w:lang w:val="fr-FR"/>
                        </w:rPr>
                        <w:t>systems</w:t>
                      </w:r>
                      <w:proofErr w:type="spellEnd"/>
                      <w:r w:rsidR="0023207B" w:rsidRPr="0023207B">
                        <w:rPr>
                          <w:rFonts w:ascii="Calibri" w:hAnsi="Calibri" w:cs="Arial"/>
                          <w:color w:val="141413"/>
                          <w:lang w:val="fr-FR"/>
                        </w:rPr>
                        <w:t xml:space="preserve"> </w:t>
                      </w:r>
                      <w:proofErr w:type="spellStart"/>
                      <w:r w:rsidR="0023207B" w:rsidRPr="0023207B">
                        <w:rPr>
                          <w:rFonts w:ascii="Calibri" w:hAnsi="Calibri" w:cs="Arial"/>
                          <w:color w:val="141413"/>
                          <w:lang w:val="fr-FR"/>
                        </w:rPr>
                        <w:t>considered</w:t>
                      </w:r>
                      <w:proofErr w:type="spellEnd"/>
                      <w:r w:rsidR="0023207B" w:rsidRPr="0023207B">
                        <w:rPr>
                          <w:rFonts w:ascii="Calibri" w:hAnsi="Calibri" w:cs="Arial"/>
                          <w:color w:val="141413"/>
                          <w:lang w:val="fr-FR"/>
                        </w:rPr>
                        <w:t xml:space="preserve"> a </w:t>
                      </w:r>
                      <w:proofErr w:type="spellStart"/>
                      <w:r w:rsidR="0023207B" w:rsidRPr="0023207B">
                        <w:rPr>
                          <w:rFonts w:ascii="Calibri" w:hAnsi="Calibri" w:cs="Arial"/>
                          <w:color w:val="141413"/>
                          <w:lang w:val="fr-FR"/>
                        </w:rPr>
                        <w:t>clear</w:t>
                      </w:r>
                      <w:proofErr w:type="spellEnd"/>
                      <w:r w:rsidR="0023207B" w:rsidRPr="0023207B">
                        <w:rPr>
                          <w:rFonts w:ascii="Calibri" w:hAnsi="Calibri" w:cs="Arial"/>
                          <w:color w:val="141413"/>
                          <w:lang w:val="fr-FR"/>
                        </w:rPr>
                        <w:t xml:space="preserve"> </w:t>
                      </w:r>
                      <w:proofErr w:type="spellStart"/>
                      <w:r w:rsidR="0023207B" w:rsidRPr="0023207B">
                        <w:rPr>
                          <w:rFonts w:ascii="Calibri" w:hAnsi="Calibri" w:cs="Arial"/>
                          <w:color w:val="141413"/>
                          <w:lang w:val="fr-FR"/>
                        </w:rPr>
                        <w:t>threat</w:t>
                      </w:r>
                      <w:proofErr w:type="spellEnd"/>
                      <w:r w:rsidR="0023207B" w:rsidRPr="0023207B">
                        <w:rPr>
                          <w:rFonts w:ascii="Calibri" w:hAnsi="Calibri" w:cs="Arial"/>
                          <w:color w:val="141413"/>
                          <w:lang w:val="fr-FR"/>
                        </w:rPr>
                        <w:t xml:space="preserve"> to the </w:t>
                      </w:r>
                      <w:proofErr w:type="spellStart"/>
                      <w:r w:rsidR="0023207B" w:rsidRPr="0023207B">
                        <w:rPr>
                          <w:rFonts w:ascii="Calibri" w:hAnsi="Calibri" w:cs="Arial"/>
                          <w:color w:val="141413"/>
                          <w:lang w:val="fr-FR"/>
                        </w:rPr>
                        <w:t>safety</w:t>
                      </w:r>
                      <w:proofErr w:type="spellEnd"/>
                      <w:r w:rsidR="0023207B" w:rsidRPr="0023207B">
                        <w:rPr>
                          <w:rFonts w:ascii="Calibri" w:hAnsi="Calibri" w:cs="Arial"/>
                          <w:color w:val="141413"/>
                          <w:lang w:val="fr-FR"/>
                        </w:rPr>
                        <w:t xml:space="preserve">, </w:t>
                      </w:r>
                      <w:proofErr w:type="spellStart"/>
                      <w:r w:rsidR="0023207B" w:rsidRPr="0023207B">
                        <w:rPr>
                          <w:rFonts w:ascii="Calibri" w:hAnsi="Calibri" w:cs="Arial"/>
                          <w:color w:val="141413"/>
                          <w:lang w:val="fr-FR"/>
                        </w:rPr>
                        <w:t>livelihoods</w:t>
                      </w:r>
                      <w:proofErr w:type="spellEnd"/>
                      <w:r w:rsidR="0023207B" w:rsidRPr="0023207B">
                        <w:rPr>
                          <w:rFonts w:ascii="Calibri" w:hAnsi="Calibri" w:cs="Arial"/>
                          <w:color w:val="141413"/>
                          <w:lang w:val="fr-FR"/>
                        </w:rPr>
                        <w:t xml:space="preserve"> and </w:t>
                      </w:r>
                      <w:proofErr w:type="spellStart"/>
                      <w:r w:rsidR="0023207B" w:rsidRPr="0023207B">
                        <w:rPr>
                          <w:rFonts w:ascii="Calibri" w:hAnsi="Calibri" w:cs="Arial"/>
                          <w:color w:val="141413"/>
                          <w:lang w:val="fr-FR"/>
                        </w:rPr>
                        <w:t>rights</w:t>
                      </w:r>
                      <w:proofErr w:type="spellEnd"/>
                      <w:r w:rsidR="0023207B" w:rsidRPr="0023207B">
                        <w:rPr>
                          <w:rFonts w:ascii="Calibri" w:hAnsi="Calibri" w:cs="Arial"/>
                          <w:color w:val="141413"/>
                          <w:lang w:val="fr-FR"/>
                        </w:rPr>
                        <w:t xml:space="preserve"> of people are </w:t>
                      </w:r>
                      <w:proofErr w:type="spellStart"/>
                      <w:r w:rsidR="0023207B" w:rsidRPr="0023207B">
                        <w:rPr>
                          <w:rFonts w:ascii="Calibri" w:hAnsi="Calibri" w:cs="Arial"/>
                          <w:color w:val="141413"/>
                          <w:lang w:val="fr-FR"/>
                        </w:rPr>
                        <w:t>banned</w:t>
                      </w:r>
                      <w:proofErr w:type="spellEnd"/>
                      <w:r w:rsidR="0023207B" w:rsidRPr="0023207B">
                        <w:rPr>
                          <w:rFonts w:ascii="Calibri" w:hAnsi="Calibri" w:cs="Arial"/>
                          <w:color w:val="141413"/>
                          <w:lang w:val="fr-FR"/>
                        </w:rPr>
                        <w:t xml:space="preserve">. The AI </w:t>
                      </w:r>
                      <w:proofErr w:type="spellStart"/>
                      <w:r w:rsidR="0023207B" w:rsidRPr="0023207B">
                        <w:rPr>
                          <w:rFonts w:ascii="Calibri" w:hAnsi="Calibri" w:cs="Arial"/>
                          <w:color w:val="141413"/>
                          <w:lang w:val="fr-FR"/>
                        </w:rPr>
                        <w:t>Act</w:t>
                      </w:r>
                      <w:proofErr w:type="spellEnd"/>
                      <w:r w:rsidR="0023207B" w:rsidRPr="0023207B">
                        <w:rPr>
                          <w:rFonts w:ascii="Calibri" w:hAnsi="Calibri" w:cs="Arial"/>
                          <w:color w:val="141413"/>
                          <w:lang w:val="fr-FR"/>
                        </w:rPr>
                        <w:t xml:space="preserve"> </w:t>
                      </w:r>
                      <w:proofErr w:type="spellStart"/>
                      <w:r w:rsidR="0023207B" w:rsidRPr="0023207B">
                        <w:rPr>
                          <w:rFonts w:ascii="Calibri" w:hAnsi="Calibri" w:cs="Arial"/>
                          <w:color w:val="141413"/>
                          <w:lang w:val="fr-FR"/>
                        </w:rPr>
                        <w:t>prohibits</w:t>
                      </w:r>
                      <w:proofErr w:type="spellEnd"/>
                      <w:r w:rsidR="0023207B" w:rsidRPr="0023207B">
                        <w:rPr>
                          <w:rFonts w:ascii="Calibri" w:hAnsi="Calibri" w:cs="Arial"/>
                          <w:color w:val="141413"/>
                          <w:lang w:val="fr-FR"/>
                        </w:rPr>
                        <w:t xml:space="preserve"> </w:t>
                      </w:r>
                      <w:proofErr w:type="spellStart"/>
                      <w:r w:rsidR="0023207B" w:rsidRPr="0023207B">
                        <w:rPr>
                          <w:rFonts w:ascii="Calibri" w:hAnsi="Calibri" w:cs="Arial"/>
                          <w:color w:val="141413"/>
                          <w:lang w:val="fr-FR"/>
                        </w:rPr>
                        <w:t>nine</w:t>
                      </w:r>
                      <w:proofErr w:type="spellEnd"/>
                      <w:r w:rsidR="0023207B" w:rsidRPr="0023207B">
                        <w:rPr>
                          <w:rFonts w:ascii="Calibri" w:hAnsi="Calibri" w:cs="Arial"/>
                          <w:color w:val="141413"/>
                          <w:lang w:val="fr-FR"/>
                        </w:rPr>
                        <w:t xml:space="preserve"> practices, </w:t>
                      </w:r>
                      <w:proofErr w:type="spellStart"/>
                      <w:proofErr w:type="gramStart"/>
                      <w:r w:rsidR="0023207B" w:rsidRPr="0023207B">
                        <w:rPr>
                          <w:rFonts w:ascii="Calibri" w:hAnsi="Calibri" w:cs="Arial"/>
                          <w:color w:val="141413"/>
                          <w:lang w:val="fr-FR"/>
                        </w:rPr>
                        <w:t>namely</w:t>
                      </w:r>
                      <w:proofErr w:type="spellEnd"/>
                      <w:r w:rsidR="0023207B" w:rsidRPr="0023207B">
                        <w:rPr>
                          <w:rFonts w:ascii="Calibri" w:hAnsi="Calibri" w:cs="Arial"/>
                          <w:color w:val="141413"/>
                          <w:lang w:val="fr-FR"/>
                        </w:rPr>
                        <w:t>:</w:t>
                      </w:r>
                      <w:proofErr w:type="gramEnd"/>
                      <w:r w:rsidR="00A12E5B" w:rsidRPr="00A12E5B">
                        <w:t xml:space="preserve"> </w:t>
                      </w:r>
                    </w:p>
                    <w:p w14:paraId="3EFC3154" w14:textId="0C0F7058" w:rsidR="00A12E5B" w:rsidRPr="00A12E5B" w:rsidRDefault="00A12E5B" w:rsidP="00A12E5B">
                      <w:pPr>
                        <w:pStyle w:val="ListeParagraf"/>
                        <w:numPr>
                          <w:ilvl w:val="0"/>
                          <w:numId w:val="8"/>
                        </w:numPr>
                        <w:jc w:val="both"/>
                        <w:rPr>
                          <w:rFonts w:ascii="Calibri" w:hAnsi="Calibri" w:cs="Arial"/>
                          <w:color w:val="141413"/>
                          <w:lang w:val="fr-FR"/>
                        </w:rPr>
                      </w:pPr>
                      <w:proofErr w:type="spellStart"/>
                      <w:proofErr w:type="gramStart"/>
                      <w:r w:rsidRPr="00A12E5B">
                        <w:rPr>
                          <w:rFonts w:ascii="Calibri" w:hAnsi="Calibri" w:cs="Arial"/>
                          <w:color w:val="141413"/>
                          <w:lang w:val="fr-FR"/>
                        </w:rPr>
                        <w:t>harmful</w:t>
                      </w:r>
                      <w:proofErr w:type="spellEnd"/>
                      <w:proofErr w:type="gramEnd"/>
                      <w:r w:rsidRPr="00A12E5B">
                        <w:rPr>
                          <w:rFonts w:ascii="Calibri" w:hAnsi="Calibri" w:cs="Arial"/>
                          <w:color w:val="141413"/>
                          <w:lang w:val="fr-FR"/>
                        </w:rPr>
                        <w:t xml:space="preserve"> AI-</w:t>
                      </w:r>
                      <w:proofErr w:type="spellStart"/>
                      <w:r w:rsidRPr="00A12E5B">
                        <w:rPr>
                          <w:rFonts w:ascii="Calibri" w:hAnsi="Calibri" w:cs="Arial"/>
                          <w:color w:val="141413"/>
                          <w:lang w:val="fr-FR"/>
                        </w:rPr>
                        <w:t>based</w:t>
                      </w:r>
                      <w:proofErr w:type="spellEnd"/>
                      <w:r w:rsidRPr="00A12E5B">
                        <w:rPr>
                          <w:rFonts w:ascii="Calibri" w:hAnsi="Calibri" w:cs="Arial"/>
                          <w:color w:val="141413"/>
                          <w:lang w:val="fr-FR"/>
                        </w:rPr>
                        <w:t xml:space="preserve"> manipulation and </w:t>
                      </w:r>
                      <w:proofErr w:type="spellStart"/>
                      <w:r w:rsidRPr="00A12E5B">
                        <w:rPr>
                          <w:rFonts w:ascii="Calibri" w:hAnsi="Calibri" w:cs="Arial"/>
                          <w:color w:val="141413"/>
                          <w:lang w:val="fr-FR"/>
                        </w:rPr>
                        <w:t>deception</w:t>
                      </w:r>
                      <w:proofErr w:type="spellEnd"/>
                    </w:p>
                    <w:p w14:paraId="6BFD4538" w14:textId="77777777" w:rsidR="00A12E5B" w:rsidRPr="00A12E5B" w:rsidRDefault="00A12E5B" w:rsidP="00A12E5B">
                      <w:pPr>
                        <w:pStyle w:val="ListeParagraf"/>
                        <w:numPr>
                          <w:ilvl w:val="0"/>
                          <w:numId w:val="8"/>
                        </w:numPr>
                        <w:jc w:val="both"/>
                        <w:rPr>
                          <w:rFonts w:ascii="Calibri" w:hAnsi="Calibri" w:cs="Arial"/>
                          <w:color w:val="141413"/>
                          <w:lang w:val="fr-FR"/>
                        </w:rPr>
                      </w:pPr>
                      <w:proofErr w:type="spellStart"/>
                      <w:proofErr w:type="gramStart"/>
                      <w:r w:rsidRPr="00A12E5B">
                        <w:rPr>
                          <w:rFonts w:ascii="Calibri" w:hAnsi="Calibri" w:cs="Arial"/>
                          <w:color w:val="141413"/>
                          <w:lang w:val="fr-FR"/>
                        </w:rPr>
                        <w:t>harmful</w:t>
                      </w:r>
                      <w:proofErr w:type="spellEnd"/>
                      <w:proofErr w:type="gramEnd"/>
                      <w:r w:rsidRPr="00A12E5B">
                        <w:rPr>
                          <w:rFonts w:ascii="Calibri" w:hAnsi="Calibri" w:cs="Arial"/>
                          <w:color w:val="141413"/>
                          <w:lang w:val="fr-FR"/>
                        </w:rPr>
                        <w:t xml:space="preserve"> AI-</w:t>
                      </w:r>
                      <w:proofErr w:type="spellStart"/>
                      <w:r w:rsidRPr="00A12E5B">
                        <w:rPr>
                          <w:rFonts w:ascii="Calibri" w:hAnsi="Calibri" w:cs="Arial"/>
                          <w:color w:val="141413"/>
                          <w:lang w:val="fr-FR"/>
                        </w:rPr>
                        <w:t>based</w:t>
                      </w:r>
                      <w:proofErr w:type="spellEnd"/>
                      <w:r w:rsidRPr="00A12E5B">
                        <w:rPr>
                          <w:rFonts w:ascii="Calibri" w:hAnsi="Calibri" w:cs="Arial"/>
                          <w:color w:val="141413"/>
                          <w:lang w:val="fr-FR"/>
                        </w:rPr>
                        <w:t xml:space="preserve"> exploitation of </w:t>
                      </w:r>
                      <w:proofErr w:type="spellStart"/>
                      <w:r w:rsidRPr="00A12E5B">
                        <w:rPr>
                          <w:rFonts w:ascii="Calibri" w:hAnsi="Calibri" w:cs="Arial"/>
                          <w:color w:val="141413"/>
                          <w:lang w:val="fr-FR"/>
                        </w:rPr>
                        <w:t>vulnerabilities</w:t>
                      </w:r>
                      <w:proofErr w:type="spellEnd"/>
                    </w:p>
                    <w:p w14:paraId="6E557026" w14:textId="77777777" w:rsidR="00A12E5B" w:rsidRPr="00A12E5B" w:rsidRDefault="00A12E5B" w:rsidP="00A12E5B">
                      <w:pPr>
                        <w:pStyle w:val="ListeParagraf"/>
                        <w:numPr>
                          <w:ilvl w:val="0"/>
                          <w:numId w:val="8"/>
                        </w:numPr>
                        <w:jc w:val="both"/>
                        <w:rPr>
                          <w:rFonts w:ascii="Calibri" w:hAnsi="Calibri" w:cs="Arial"/>
                          <w:color w:val="141413"/>
                          <w:lang w:val="fr-FR"/>
                        </w:rPr>
                      </w:pPr>
                      <w:proofErr w:type="gramStart"/>
                      <w:r w:rsidRPr="00A12E5B">
                        <w:rPr>
                          <w:rFonts w:ascii="Calibri" w:hAnsi="Calibri" w:cs="Arial"/>
                          <w:color w:val="141413"/>
                          <w:lang w:val="fr-FR"/>
                        </w:rPr>
                        <w:t>social</w:t>
                      </w:r>
                      <w:proofErr w:type="gramEnd"/>
                      <w:r w:rsidRPr="00A12E5B">
                        <w:rPr>
                          <w:rFonts w:ascii="Calibri" w:hAnsi="Calibri" w:cs="Arial"/>
                          <w:color w:val="141413"/>
                          <w:lang w:val="fr-FR"/>
                        </w:rPr>
                        <w:t xml:space="preserve"> </w:t>
                      </w:r>
                      <w:proofErr w:type="spellStart"/>
                      <w:r w:rsidRPr="00A12E5B">
                        <w:rPr>
                          <w:rFonts w:ascii="Calibri" w:hAnsi="Calibri" w:cs="Arial"/>
                          <w:color w:val="141413"/>
                          <w:lang w:val="fr-FR"/>
                        </w:rPr>
                        <w:t>scoring</w:t>
                      </w:r>
                      <w:proofErr w:type="spellEnd"/>
                    </w:p>
                    <w:p w14:paraId="24818A92" w14:textId="5EBC56EB" w:rsidR="007C48FF" w:rsidRPr="00A12E5B" w:rsidRDefault="00A12E5B" w:rsidP="00A12E5B">
                      <w:pPr>
                        <w:pStyle w:val="ListeParagraf"/>
                        <w:numPr>
                          <w:ilvl w:val="0"/>
                          <w:numId w:val="8"/>
                        </w:numPr>
                        <w:jc w:val="both"/>
                        <w:rPr>
                          <w:rFonts w:ascii="Calibri" w:hAnsi="Calibri" w:cs="Arial"/>
                          <w:color w:val="141413"/>
                          <w:lang w:val="fr-FR"/>
                        </w:rPr>
                      </w:pPr>
                      <w:proofErr w:type="spellStart"/>
                      <w:r w:rsidRPr="00A12E5B">
                        <w:rPr>
                          <w:rFonts w:ascii="Calibri" w:hAnsi="Calibri" w:cs="Arial"/>
                          <w:color w:val="141413"/>
                          <w:lang w:val="fr-FR"/>
                        </w:rPr>
                        <w:t>Individual</w:t>
                      </w:r>
                      <w:proofErr w:type="spellEnd"/>
                      <w:r w:rsidRPr="00A12E5B">
                        <w:rPr>
                          <w:rFonts w:ascii="Calibri" w:hAnsi="Calibri" w:cs="Arial"/>
                          <w:color w:val="141413"/>
                          <w:lang w:val="fr-FR"/>
                        </w:rPr>
                        <w:t xml:space="preserve"> </w:t>
                      </w:r>
                      <w:proofErr w:type="spellStart"/>
                      <w:r w:rsidRPr="00A12E5B">
                        <w:rPr>
                          <w:rFonts w:ascii="Calibri" w:hAnsi="Calibri" w:cs="Arial"/>
                          <w:color w:val="141413"/>
                          <w:lang w:val="fr-FR"/>
                        </w:rPr>
                        <w:t>criminal</w:t>
                      </w:r>
                      <w:proofErr w:type="spellEnd"/>
                      <w:r w:rsidRPr="00A12E5B">
                        <w:rPr>
                          <w:rFonts w:ascii="Calibri" w:hAnsi="Calibri" w:cs="Arial"/>
                          <w:color w:val="141413"/>
                          <w:lang w:val="fr-FR"/>
                        </w:rPr>
                        <w:t xml:space="preserve"> </w:t>
                      </w:r>
                      <w:proofErr w:type="spellStart"/>
                      <w:r w:rsidRPr="00A12E5B">
                        <w:rPr>
                          <w:rFonts w:ascii="Calibri" w:hAnsi="Calibri" w:cs="Arial"/>
                          <w:color w:val="141413"/>
                          <w:lang w:val="fr-FR"/>
                        </w:rPr>
                        <w:t>offence</w:t>
                      </w:r>
                      <w:proofErr w:type="spellEnd"/>
                      <w:r w:rsidRPr="00A12E5B">
                        <w:rPr>
                          <w:rFonts w:ascii="Calibri" w:hAnsi="Calibri" w:cs="Arial"/>
                          <w:color w:val="141413"/>
                          <w:lang w:val="fr-FR"/>
                        </w:rPr>
                        <w:t xml:space="preserve"> </w:t>
                      </w:r>
                      <w:proofErr w:type="spellStart"/>
                      <w:r w:rsidRPr="00A12E5B">
                        <w:rPr>
                          <w:rFonts w:ascii="Calibri" w:hAnsi="Calibri" w:cs="Arial"/>
                          <w:color w:val="141413"/>
                          <w:lang w:val="fr-FR"/>
                        </w:rPr>
                        <w:t>risk</w:t>
                      </w:r>
                      <w:proofErr w:type="spellEnd"/>
                      <w:r w:rsidRPr="00A12E5B">
                        <w:rPr>
                          <w:rFonts w:ascii="Calibri" w:hAnsi="Calibri" w:cs="Arial"/>
                          <w:color w:val="141413"/>
                          <w:lang w:val="fr-FR"/>
                        </w:rPr>
                        <w:t xml:space="preserve"> </w:t>
                      </w:r>
                      <w:proofErr w:type="spellStart"/>
                      <w:r w:rsidRPr="00A12E5B">
                        <w:rPr>
                          <w:rFonts w:ascii="Calibri" w:hAnsi="Calibri" w:cs="Arial"/>
                          <w:color w:val="141413"/>
                          <w:lang w:val="fr-FR"/>
                        </w:rPr>
                        <w:t>assessment</w:t>
                      </w:r>
                      <w:proofErr w:type="spellEnd"/>
                      <w:r w:rsidRPr="00A12E5B">
                        <w:rPr>
                          <w:rFonts w:ascii="Calibri" w:hAnsi="Calibri" w:cs="Arial"/>
                          <w:color w:val="141413"/>
                          <w:lang w:val="fr-FR"/>
                        </w:rPr>
                        <w:t xml:space="preserve"> or </w:t>
                      </w:r>
                      <w:proofErr w:type="spellStart"/>
                      <w:r w:rsidRPr="00A12E5B">
                        <w:rPr>
                          <w:rFonts w:ascii="Calibri" w:hAnsi="Calibri" w:cs="Arial"/>
                          <w:color w:val="141413"/>
                          <w:lang w:val="fr-FR"/>
                        </w:rPr>
                        <w:t>prediction</w:t>
                      </w:r>
                      <w:proofErr w:type="spellEnd"/>
                    </w:p>
                    <w:p w14:paraId="18ADC32E" w14:textId="2F9B3A98" w:rsidR="007C48FF" w:rsidRDefault="007C48FF" w:rsidP="00A12E5B">
                      <w:pPr>
                        <w:pStyle w:val="GvdeMetni"/>
                      </w:pPr>
                    </w:p>
                  </w:txbxContent>
                </v:textbox>
                <w10:wrap type="tight" anchorx="page" anchory="page"/>
              </v:shape>
            </w:pict>
          </mc:Fallback>
        </mc:AlternateContent>
      </w:r>
      <w:r w:rsidR="00E241B9">
        <w:rPr>
          <w:noProof/>
          <w:lang w:val="el-GR" w:eastAsia="el-GR"/>
        </w:rPr>
        <mc:AlternateContent>
          <mc:Choice Requires="wps">
            <w:drawing>
              <wp:anchor distT="0" distB="0" distL="114300" distR="114300" simplePos="0" relativeHeight="251716663" behindDoc="0" locked="0" layoutInCell="1" allowOverlap="1" wp14:anchorId="6C70F87E" wp14:editId="05A6DB6E">
                <wp:simplePos x="0" y="0"/>
                <wp:positionH relativeFrom="column">
                  <wp:posOffset>3091069</wp:posOffset>
                </wp:positionH>
                <wp:positionV relativeFrom="paragraph">
                  <wp:posOffset>6481859</wp:posOffset>
                </wp:positionV>
                <wp:extent cx="2802835" cy="775252"/>
                <wp:effectExtent l="0" t="0" r="0" b="6350"/>
                <wp:wrapNone/>
                <wp:docPr id="2027737282" name="Metin Kutusu 34"/>
                <wp:cNvGraphicFramePr/>
                <a:graphic xmlns:a="http://schemas.openxmlformats.org/drawingml/2006/main">
                  <a:graphicData uri="http://schemas.microsoft.com/office/word/2010/wordprocessingShape">
                    <wps:wsp>
                      <wps:cNvSpPr txBox="1"/>
                      <wps:spPr>
                        <a:xfrm>
                          <a:off x="0" y="0"/>
                          <a:ext cx="2802835" cy="775252"/>
                        </a:xfrm>
                        <a:prstGeom prst="rect">
                          <a:avLst/>
                        </a:prstGeom>
                        <a:noFill/>
                        <a:ln w="6350">
                          <a:noFill/>
                        </a:ln>
                      </wps:spPr>
                      <wps:txbx>
                        <w:txbxContent>
                          <w:p w14:paraId="45313AFB" w14:textId="2969B50B" w:rsidR="00E241B9" w:rsidRPr="00E241B9" w:rsidRDefault="00E241B9">
                            <w:pPr>
                              <w:rPr>
                                <w:rFonts w:ascii="Calibri" w:hAnsi="Calibri" w:cs="Calibri"/>
                              </w:rPr>
                            </w:pPr>
                            <w:r>
                              <w:rPr>
                                <w:rFonts w:ascii="Calibri" w:hAnsi="Calibri" w:cs="Calibri"/>
                              </w:rPr>
                              <w:t>Source:</w:t>
                            </w:r>
                            <w:r w:rsidR="008625D7" w:rsidRPr="008625D7">
                              <w:t xml:space="preserve"> </w:t>
                            </w:r>
                            <w:r w:rsidR="008625D7" w:rsidRPr="008625D7">
                              <w:rPr>
                                <w:rFonts w:ascii="Calibri" w:hAnsi="Calibri" w:cs="Calibri"/>
                              </w:rPr>
                              <w:t xml:space="preserve">European Commission </w:t>
                            </w:r>
                            <w:r w:rsidR="008625D7">
                              <w:rPr>
                                <w:rFonts w:ascii="Calibri" w:hAnsi="Calibri" w:cs="Calibri"/>
                              </w:rPr>
                              <w:t>(</w:t>
                            </w:r>
                            <w:r w:rsidR="008625D7" w:rsidRPr="008625D7">
                              <w:rPr>
                                <w:rFonts w:ascii="Calibri" w:hAnsi="Calibri" w:cs="Calibri"/>
                              </w:rPr>
                              <w:t>2026b</w:t>
                            </w:r>
                            <w:r w:rsidR="008625D7">
                              <w:rPr>
                                <w:rFonts w:ascii="Calibri" w:hAnsi="Calibri" w:cs="Calibri"/>
                              </w:rPr>
                              <w:t>)</w:t>
                            </w:r>
                            <w:r w:rsidR="008625D7" w:rsidRPr="008625D7">
                              <w:rPr>
                                <w:rFonts w:ascii="Calibri" w:hAnsi="Calibri" w:cs="Calibr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70F87E" id="Metin Kutusu 34" o:spid="_x0000_s1036" type="#_x0000_t202" style="position:absolute;left:0;text-align:left;margin-left:243.4pt;margin-top:510.4pt;width:220.7pt;height:61.05pt;z-index:2517166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" filled="f" stroked="f" strokeweight=".5pt">
                <v:textbox>
                  <w:txbxContent>
                    <w:p w14:paraId="45313AFB" w14:textId="2969B50B" w:rsidR="00E241B9" w:rsidRPr="00E241B9" w:rsidRDefault="00E241B9">
                      <w:pPr>
                        <w:rPr>
                          <w:rFonts w:ascii="Calibri" w:hAnsi="Calibri" w:cs="Calibri"/>
                        </w:rPr>
                      </w:pPr>
                      <w:r>
                        <w:rPr>
                          <w:rFonts w:ascii="Calibri" w:hAnsi="Calibri" w:cs="Calibri"/>
                        </w:rPr>
                        <w:t>Source:</w:t>
                      </w:r>
                      <w:r w:rsidR="008625D7" w:rsidRPr="008625D7">
                        <w:t xml:space="preserve"> </w:t>
                      </w:r>
                      <w:r w:rsidR="008625D7" w:rsidRPr="008625D7">
                        <w:rPr>
                          <w:rFonts w:ascii="Calibri" w:hAnsi="Calibri" w:cs="Calibri"/>
                        </w:rPr>
                        <w:t xml:space="preserve">European Commission </w:t>
                      </w:r>
                      <w:r w:rsidR="008625D7">
                        <w:rPr>
                          <w:rFonts w:ascii="Calibri" w:hAnsi="Calibri" w:cs="Calibri"/>
                        </w:rPr>
                        <w:t>(</w:t>
                      </w:r>
                      <w:r w:rsidR="008625D7" w:rsidRPr="008625D7">
                        <w:rPr>
                          <w:rFonts w:ascii="Calibri" w:hAnsi="Calibri" w:cs="Calibri"/>
                        </w:rPr>
                        <w:t>2026b</w:t>
                      </w:r>
                      <w:r w:rsidR="008625D7">
                        <w:rPr>
                          <w:rFonts w:ascii="Calibri" w:hAnsi="Calibri" w:cs="Calibri"/>
                        </w:rPr>
                        <w:t>)</w:t>
                      </w:r>
                      <w:r w:rsidR="008625D7" w:rsidRPr="008625D7">
                        <w:rPr>
                          <w:rFonts w:ascii="Calibri" w:hAnsi="Calibri" w:cs="Calibri"/>
                        </w:rPr>
                        <w:t>.</w:t>
                      </w:r>
                    </w:p>
                  </w:txbxContent>
                </v:textbox>
              </v:shape>
            </w:pict>
          </mc:Fallback>
        </mc:AlternateContent>
      </w:r>
      <w:r w:rsidR="00E241B9">
        <w:rPr>
          <w:noProof/>
          <w:lang w:val="el-GR" w:eastAsia="el-GR"/>
        </w:rPr>
        <mc:AlternateContent>
          <mc:Choice Requires="wps">
            <w:drawing>
              <wp:anchor distT="0" distB="0" distL="114300" distR="114300" simplePos="0" relativeHeight="251715639" behindDoc="0" locked="0" layoutInCell="1" allowOverlap="1" wp14:anchorId="38E2A57E" wp14:editId="7C17D820">
                <wp:simplePos x="0" y="0"/>
                <wp:positionH relativeFrom="column">
                  <wp:posOffset>3060672</wp:posOffset>
                </wp:positionH>
                <wp:positionV relativeFrom="paragraph">
                  <wp:posOffset>3539767</wp:posOffset>
                </wp:positionV>
                <wp:extent cx="3965713" cy="546349"/>
                <wp:effectExtent l="0" t="0" r="0" b="6350"/>
                <wp:wrapNone/>
                <wp:docPr id="957562843" name="Metin Kutusu 33"/>
                <wp:cNvGraphicFramePr/>
                <a:graphic xmlns:a="http://schemas.openxmlformats.org/drawingml/2006/main">
                  <a:graphicData uri="http://schemas.microsoft.com/office/word/2010/wordprocessingShape">
                    <wps:wsp>
                      <wps:cNvSpPr txBox="1"/>
                      <wps:spPr>
                        <a:xfrm>
                          <a:off x="0" y="0"/>
                          <a:ext cx="3965713" cy="546349"/>
                        </a:xfrm>
                        <a:prstGeom prst="rect">
                          <a:avLst/>
                        </a:prstGeom>
                        <a:noFill/>
                        <a:ln w="6350">
                          <a:noFill/>
                        </a:ln>
                      </wps:spPr>
                      <wps:txbx>
                        <w:txbxContent>
                          <w:p w14:paraId="41BC5108" w14:textId="00259E30" w:rsidR="00E241B9" w:rsidRPr="00E241B9" w:rsidRDefault="00E241B9">
                            <w:pPr>
                              <w:rPr>
                                <w:rFonts w:ascii="Calibri" w:hAnsi="Calibri" w:cs="Calibri"/>
                                <w:color w:val="FFFFFF" w:themeColor="background1"/>
                                <w14:textOutline w14:w="9525" w14:cap="rnd" w14:cmpd="sng" w14:algn="ctr">
                                  <w14:solidFill>
                                    <w14:srgbClr w14:val="000000"/>
                                  </w14:solidFill>
                                  <w14:prstDash w14:val="solid"/>
                                  <w14:bevel/>
                                </w14:textOutline>
                              </w:rPr>
                            </w:pPr>
                            <w:r w:rsidRPr="00E241B9">
                              <w:rPr>
                                <w:rFonts w:ascii="Calibri" w:hAnsi="Calibri" w:cs="Calibri"/>
                              </w:rPr>
                              <w:t>The AI Act defines 4 levels of risk for AI systems: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2A57E" id="Metin Kutusu 33" o:spid="_x0000_s1037" type="#_x0000_t202" style="position:absolute;left:0;text-align:left;margin-left:241pt;margin-top:278.7pt;width:312.25pt;height:43pt;z-index:251715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" filled="f" stroked="f" strokeweight=".5pt">
                <v:textbox>
                  <w:txbxContent>
                    <w:p w14:paraId="41BC5108" w14:textId="00259E30" w:rsidR="00E241B9" w:rsidRPr="00E241B9" w:rsidRDefault="00E241B9">
                      <w:pPr>
                        <w:rPr>
                          <w:rFonts w:ascii="Calibri" w:hAnsi="Calibri" w:cs="Calibri"/>
                          <w:color w:val="FFFFFF" w:themeColor="background1"/>
                          <w14:textOutline w14:w="9525" w14:cap="rnd" w14:cmpd="sng" w14:algn="ctr">
                            <w14:solidFill>
                              <w14:srgbClr w14:val="000000"/>
                            </w14:solidFill>
                            <w14:prstDash w14:val="solid"/>
                            <w14:bevel/>
                          </w14:textOutline>
                        </w:rPr>
                      </w:pPr>
                      <w:r w:rsidRPr="00E241B9">
                        <w:rPr>
                          <w:rFonts w:ascii="Calibri" w:hAnsi="Calibri" w:cs="Calibri"/>
                        </w:rPr>
                        <w:t>The AI Act defines 4 levels of risk for AI systems:</w:t>
                      </w:r>
                    </w:p>
                  </w:txbxContent>
                </v:textbox>
              </v:shape>
            </w:pict>
          </mc:Fallback>
        </mc:AlternateContent>
      </w:r>
      <w:r w:rsidR="00E241B9">
        <w:rPr>
          <w:noProof/>
          <w:lang w:val="el-GR" w:eastAsia="el-GR"/>
        </w:rPr>
        <mc:AlternateContent>
          <mc:Choice Requires="wps">
            <w:drawing>
              <wp:anchor distT="0" distB="0" distL="114300" distR="114300" simplePos="0" relativeHeight="251689015" behindDoc="0" locked="0" layoutInCell="1" allowOverlap="1" wp14:anchorId="39800AFA" wp14:editId="0366602A">
                <wp:simplePos x="0" y="0"/>
                <wp:positionH relativeFrom="page">
                  <wp:posOffset>3955774</wp:posOffset>
                </wp:positionH>
                <wp:positionV relativeFrom="page">
                  <wp:posOffset>377687</wp:posOffset>
                </wp:positionV>
                <wp:extent cx="3244215" cy="3389243"/>
                <wp:effectExtent l="0" t="0" r="0" b="1905"/>
                <wp:wrapTight wrapText="bothSides">
                  <wp:wrapPolygon edited="0">
                    <wp:start x="254" y="0"/>
                    <wp:lineTo x="254" y="21491"/>
                    <wp:lineTo x="21181" y="21491"/>
                    <wp:lineTo x="21181" y="0"/>
                    <wp:lineTo x="254"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338924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62B6549" w14:textId="3CEAB93A" w:rsidR="00131FB7" w:rsidRPr="00ED6C84" w:rsidRDefault="0020309F" w:rsidP="006C0E3E">
                            <w:pPr>
                              <w:jc w:val="both"/>
                              <w:rPr>
                                <w:rFonts w:ascii="Calibri" w:hAnsi="Calibri" w:cs="Arial"/>
                                <w:color w:val="141413"/>
                                <w:lang w:val="fr-FR"/>
                              </w:rPr>
                            </w:pPr>
                            <w:proofErr w:type="spellStart"/>
                            <w:proofErr w:type="gramStart"/>
                            <w:r w:rsidRPr="00ED6C84">
                              <w:rPr>
                                <w:rFonts w:ascii="Calibri" w:hAnsi="Calibri" w:cs="Arial"/>
                                <w:color w:val="141413"/>
                                <w:lang w:val="fr-FR"/>
                              </w:rPr>
                              <w:t>fundamental</w:t>
                            </w:r>
                            <w:proofErr w:type="spellEnd"/>
                            <w:proofErr w:type="gramEnd"/>
                            <w:r w:rsidRPr="00ED6C84">
                              <w:rPr>
                                <w:rFonts w:ascii="Calibri" w:hAnsi="Calibri" w:cs="Arial"/>
                                <w:color w:val="141413"/>
                                <w:lang w:val="fr-FR"/>
                              </w:rPr>
                              <w:t xml:space="preserve"> </w:t>
                            </w:r>
                            <w:proofErr w:type="spellStart"/>
                            <w:r w:rsidRPr="00ED6C84">
                              <w:rPr>
                                <w:rFonts w:ascii="Calibri" w:hAnsi="Calibri" w:cs="Arial"/>
                                <w:color w:val="141413"/>
                                <w:lang w:val="fr-FR"/>
                              </w:rPr>
                              <w:t>rights</w:t>
                            </w:r>
                            <w:proofErr w:type="spellEnd"/>
                            <w:r w:rsidRPr="00ED6C84">
                              <w:rPr>
                                <w:rFonts w:ascii="Calibri" w:hAnsi="Calibri" w:cs="Arial"/>
                                <w:color w:val="141413"/>
                                <w:lang w:val="fr-FR"/>
                              </w:rPr>
                              <w:t xml:space="preserve"> and </w:t>
                            </w:r>
                            <w:proofErr w:type="spellStart"/>
                            <w:r w:rsidRPr="00ED6C84">
                              <w:rPr>
                                <w:rFonts w:ascii="Calibri" w:hAnsi="Calibri" w:cs="Arial"/>
                                <w:color w:val="141413"/>
                                <w:lang w:val="fr-FR"/>
                              </w:rPr>
                              <w:t>human-centric</w:t>
                            </w:r>
                            <w:proofErr w:type="spellEnd"/>
                            <w:r w:rsidRPr="00ED6C84">
                              <w:rPr>
                                <w:rFonts w:ascii="Calibri" w:hAnsi="Calibri" w:cs="Arial"/>
                                <w:color w:val="141413"/>
                                <w:lang w:val="fr-FR"/>
                              </w:rPr>
                              <w:t xml:space="preserve"> AI, and </w:t>
                            </w:r>
                            <w:proofErr w:type="spellStart"/>
                            <w:r w:rsidRPr="00ED6C84">
                              <w:rPr>
                                <w:rFonts w:ascii="Calibri" w:hAnsi="Calibri" w:cs="Arial"/>
                                <w:color w:val="141413"/>
                                <w:lang w:val="fr-FR"/>
                              </w:rPr>
                              <w:t>strengthen</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uptake</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investment</w:t>
                            </w:r>
                            <w:proofErr w:type="spellEnd"/>
                            <w:r w:rsidRPr="00ED6C84">
                              <w:rPr>
                                <w:rFonts w:ascii="Calibri" w:hAnsi="Calibri" w:cs="Arial"/>
                                <w:color w:val="141413"/>
                                <w:lang w:val="fr-FR"/>
                              </w:rPr>
                              <w:t xml:space="preserve"> and innovation in AI </w:t>
                            </w:r>
                            <w:proofErr w:type="spellStart"/>
                            <w:r w:rsidRPr="00ED6C84">
                              <w:rPr>
                                <w:rFonts w:ascii="Calibri" w:hAnsi="Calibri" w:cs="Arial"/>
                                <w:color w:val="141413"/>
                                <w:lang w:val="fr-FR"/>
                              </w:rPr>
                              <w:t>across</w:t>
                            </w:r>
                            <w:proofErr w:type="spellEnd"/>
                            <w:r w:rsidRPr="00ED6C84">
                              <w:rPr>
                                <w:rFonts w:ascii="Calibri" w:hAnsi="Calibri" w:cs="Arial"/>
                                <w:color w:val="141413"/>
                                <w:lang w:val="fr-FR"/>
                              </w:rPr>
                              <w:t xml:space="preserve"> the EU.</w:t>
                            </w:r>
                          </w:p>
                          <w:p w14:paraId="42D44D04" w14:textId="267FA020" w:rsidR="00E241B9" w:rsidRDefault="005733E9" w:rsidP="006C0E3E">
                            <w:pPr>
                              <w:jc w:val="both"/>
                              <w:rPr>
                                <w:rFonts w:ascii="Calibri" w:hAnsi="Calibri" w:cs="Arial"/>
                                <w:color w:val="141413"/>
                                <w:lang w:val="fr-FR"/>
                              </w:rPr>
                            </w:pPr>
                            <w:r w:rsidRPr="00ED6C84">
                              <w:rPr>
                                <w:rFonts w:ascii="Calibri" w:hAnsi="Calibri" w:cs="Arial"/>
                                <w:color w:val="141413"/>
                                <w:lang w:val="fr-FR"/>
                              </w:rPr>
                              <w:t xml:space="preserve">To </w:t>
                            </w:r>
                            <w:proofErr w:type="spellStart"/>
                            <w:r w:rsidRPr="00ED6C84">
                              <w:rPr>
                                <w:rFonts w:ascii="Calibri" w:hAnsi="Calibri" w:cs="Arial"/>
                                <w:color w:val="141413"/>
                                <w:lang w:val="fr-FR"/>
                              </w:rPr>
                              <w:t>facilitate</w:t>
                            </w:r>
                            <w:proofErr w:type="spellEnd"/>
                            <w:r w:rsidRPr="00ED6C84">
                              <w:rPr>
                                <w:rFonts w:ascii="Calibri" w:hAnsi="Calibri" w:cs="Arial"/>
                                <w:color w:val="141413"/>
                                <w:lang w:val="fr-FR"/>
                              </w:rPr>
                              <w:t xml:space="preserve"> the transition to the new </w:t>
                            </w:r>
                            <w:proofErr w:type="spellStart"/>
                            <w:r w:rsidRPr="00ED6C84">
                              <w:rPr>
                                <w:rFonts w:ascii="Calibri" w:hAnsi="Calibri" w:cs="Arial"/>
                                <w:color w:val="141413"/>
                                <w:lang w:val="fr-FR"/>
                              </w:rPr>
                              <w:t>regulatory</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framework</w:t>
                            </w:r>
                            <w:proofErr w:type="spellEnd"/>
                            <w:r w:rsidRPr="00ED6C84">
                              <w:rPr>
                                <w:rFonts w:ascii="Calibri" w:hAnsi="Calibri" w:cs="Arial"/>
                                <w:color w:val="141413"/>
                                <w:lang w:val="fr-FR"/>
                              </w:rPr>
                              <w:t xml:space="preserve">, the Commission has </w:t>
                            </w:r>
                            <w:proofErr w:type="spellStart"/>
                            <w:r w:rsidRPr="00ED6C84">
                              <w:rPr>
                                <w:rFonts w:ascii="Calibri" w:hAnsi="Calibri" w:cs="Arial"/>
                                <w:color w:val="141413"/>
                                <w:lang w:val="fr-FR"/>
                              </w:rPr>
                              <w:t>launched</w:t>
                            </w:r>
                            <w:proofErr w:type="spellEnd"/>
                            <w:r w:rsidRPr="00ED6C84">
                              <w:rPr>
                                <w:rFonts w:ascii="Calibri" w:hAnsi="Calibri" w:cs="Arial"/>
                                <w:color w:val="141413"/>
                                <w:lang w:val="fr-FR"/>
                              </w:rPr>
                              <w:t xml:space="preserve"> the AI </w:t>
                            </w:r>
                            <w:proofErr w:type="spellStart"/>
                            <w:r w:rsidRPr="00ED6C84">
                              <w:rPr>
                                <w:rFonts w:ascii="Calibri" w:hAnsi="Calibri" w:cs="Arial"/>
                                <w:color w:val="141413"/>
                                <w:lang w:val="fr-FR"/>
                              </w:rPr>
                              <w:t>Pact</w:t>
                            </w:r>
                            <w:proofErr w:type="spellEnd"/>
                            <w:r w:rsidRPr="00ED6C84">
                              <w:rPr>
                                <w:rFonts w:ascii="Calibri" w:hAnsi="Calibri" w:cs="Arial"/>
                                <w:color w:val="141413"/>
                                <w:lang w:val="fr-FR"/>
                              </w:rPr>
                              <w:t xml:space="preserve">, a </w:t>
                            </w:r>
                            <w:proofErr w:type="spellStart"/>
                            <w:r w:rsidRPr="00ED6C84">
                              <w:rPr>
                                <w:rFonts w:ascii="Calibri" w:hAnsi="Calibri" w:cs="Arial"/>
                                <w:color w:val="141413"/>
                                <w:lang w:val="fr-FR"/>
                              </w:rPr>
                              <w:t>voluntary</w:t>
                            </w:r>
                            <w:proofErr w:type="spellEnd"/>
                            <w:r w:rsidRPr="00ED6C84">
                              <w:rPr>
                                <w:rFonts w:ascii="Calibri" w:hAnsi="Calibri" w:cs="Arial"/>
                                <w:color w:val="141413"/>
                                <w:lang w:val="fr-FR"/>
                              </w:rPr>
                              <w:t xml:space="preserve"> initiative </w:t>
                            </w:r>
                            <w:proofErr w:type="spellStart"/>
                            <w:r w:rsidRPr="00ED6C84">
                              <w:rPr>
                                <w:rFonts w:ascii="Calibri" w:hAnsi="Calibri" w:cs="Arial"/>
                                <w:color w:val="141413"/>
                                <w:lang w:val="fr-FR"/>
                              </w:rPr>
                              <w:t>that</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seeks</w:t>
                            </w:r>
                            <w:proofErr w:type="spellEnd"/>
                            <w:r w:rsidRPr="00ED6C84">
                              <w:rPr>
                                <w:rFonts w:ascii="Calibri" w:hAnsi="Calibri" w:cs="Arial"/>
                                <w:color w:val="141413"/>
                                <w:lang w:val="fr-FR"/>
                              </w:rPr>
                              <w:t xml:space="preserve"> to support the future </w:t>
                            </w:r>
                            <w:proofErr w:type="spellStart"/>
                            <w:r w:rsidRPr="00ED6C84">
                              <w:rPr>
                                <w:rFonts w:ascii="Calibri" w:hAnsi="Calibri" w:cs="Arial"/>
                                <w:color w:val="141413"/>
                                <w:lang w:val="fr-FR"/>
                              </w:rPr>
                              <w:t>implementation</w:t>
                            </w:r>
                            <w:proofErr w:type="spellEnd"/>
                            <w:r w:rsidRPr="00ED6C84">
                              <w:rPr>
                                <w:rFonts w:ascii="Calibri" w:hAnsi="Calibri" w:cs="Arial"/>
                                <w:color w:val="141413"/>
                                <w:lang w:val="fr-FR"/>
                              </w:rPr>
                              <w:t xml:space="preserve">, engage </w:t>
                            </w:r>
                            <w:proofErr w:type="spellStart"/>
                            <w:r w:rsidRPr="00ED6C84">
                              <w:rPr>
                                <w:rFonts w:ascii="Calibri" w:hAnsi="Calibri" w:cs="Arial"/>
                                <w:color w:val="141413"/>
                                <w:lang w:val="fr-FR"/>
                              </w:rPr>
                              <w:t>with</w:t>
                            </w:r>
                            <w:proofErr w:type="spellEnd"/>
                            <w:r w:rsidRPr="00ED6C84">
                              <w:rPr>
                                <w:rFonts w:ascii="Calibri" w:hAnsi="Calibri" w:cs="Arial"/>
                                <w:color w:val="141413"/>
                                <w:lang w:val="fr-FR"/>
                              </w:rPr>
                              <w:t xml:space="preserve"> stakeholders and invite AI providers and </w:t>
                            </w:r>
                            <w:proofErr w:type="spellStart"/>
                            <w:r w:rsidRPr="00ED6C84">
                              <w:rPr>
                                <w:rFonts w:ascii="Calibri" w:hAnsi="Calibri" w:cs="Arial"/>
                                <w:color w:val="141413"/>
                                <w:lang w:val="fr-FR"/>
                              </w:rPr>
                              <w:t>deployers</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from</w:t>
                            </w:r>
                            <w:proofErr w:type="spellEnd"/>
                            <w:r w:rsidRPr="00ED6C84">
                              <w:rPr>
                                <w:rFonts w:ascii="Calibri" w:hAnsi="Calibri" w:cs="Arial"/>
                                <w:color w:val="141413"/>
                                <w:lang w:val="fr-FR"/>
                              </w:rPr>
                              <w:t xml:space="preserve"> Europe and </w:t>
                            </w:r>
                            <w:proofErr w:type="spellStart"/>
                            <w:r w:rsidRPr="00ED6C84">
                              <w:rPr>
                                <w:rFonts w:ascii="Calibri" w:hAnsi="Calibri" w:cs="Arial"/>
                                <w:color w:val="141413"/>
                                <w:lang w:val="fr-FR"/>
                              </w:rPr>
                              <w:t>beyond</w:t>
                            </w:r>
                            <w:proofErr w:type="spellEnd"/>
                            <w:r w:rsidRPr="00ED6C84">
                              <w:rPr>
                                <w:rFonts w:ascii="Calibri" w:hAnsi="Calibri" w:cs="Arial"/>
                                <w:color w:val="141413"/>
                                <w:lang w:val="fr-FR"/>
                              </w:rPr>
                              <w:t xml:space="preserve"> to </w:t>
                            </w:r>
                            <w:proofErr w:type="spellStart"/>
                            <w:r w:rsidRPr="00ED6C84">
                              <w:rPr>
                                <w:rFonts w:ascii="Calibri" w:hAnsi="Calibri" w:cs="Arial"/>
                                <w:color w:val="141413"/>
                                <w:lang w:val="fr-FR"/>
                              </w:rPr>
                              <w:t>comply</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with</w:t>
                            </w:r>
                            <w:proofErr w:type="spellEnd"/>
                            <w:r w:rsidRPr="00ED6C84">
                              <w:rPr>
                                <w:rFonts w:ascii="Calibri" w:hAnsi="Calibri" w:cs="Arial"/>
                                <w:color w:val="141413"/>
                                <w:lang w:val="fr-FR"/>
                              </w:rPr>
                              <w:t xml:space="preserve"> the key obligations of the AI </w:t>
                            </w:r>
                            <w:proofErr w:type="spellStart"/>
                            <w:r w:rsidRPr="00ED6C84">
                              <w:rPr>
                                <w:rFonts w:ascii="Calibri" w:hAnsi="Calibri" w:cs="Arial"/>
                                <w:color w:val="141413"/>
                                <w:lang w:val="fr-FR"/>
                              </w:rPr>
                              <w:t>Act</w:t>
                            </w:r>
                            <w:proofErr w:type="spellEnd"/>
                            <w:r w:rsidRPr="00ED6C84">
                              <w:rPr>
                                <w:rFonts w:ascii="Calibri" w:hAnsi="Calibri" w:cs="Arial"/>
                                <w:color w:val="141413"/>
                                <w:lang w:val="fr-FR"/>
                              </w:rPr>
                              <w:t xml:space="preserve">. In </w:t>
                            </w:r>
                            <w:proofErr w:type="spellStart"/>
                            <w:r w:rsidRPr="00ED6C84">
                              <w:rPr>
                                <w:rFonts w:ascii="Calibri" w:hAnsi="Calibri" w:cs="Arial"/>
                                <w:color w:val="141413"/>
                                <w:lang w:val="fr-FR"/>
                              </w:rPr>
                              <w:t>parallel</w:t>
                            </w:r>
                            <w:proofErr w:type="spellEnd"/>
                            <w:r w:rsidRPr="00ED6C84">
                              <w:rPr>
                                <w:rFonts w:ascii="Calibri" w:hAnsi="Calibri" w:cs="Arial"/>
                                <w:color w:val="141413"/>
                                <w:lang w:val="fr-FR"/>
                              </w:rPr>
                              <w:t xml:space="preserve">, the AI </w:t>
                            </w:r>
                            <w:proofErr w:type="spellStart"/>
                            <w:r w:rsidRPr="00ED6C84">
                              <w:rPr>
                                <w:rFonts w:ascii="Calibri" w:hAnsi="Calibri" w:cs="Arial"/>
                                <w:color w:val="141413"/>
                                <w:lang w:val="fr-FR"/>
                              </w:rPr>
                              <w:t>Act</w:t>
                            </w:r>
                            <w:proofErr w:type="spellEnd"/>
                            <w:r w:rsidRPr="00ED6C84">
                              <w:rPr>
                                <w:rFonts w:ascii="Calibri" w:hAnsi="Calibri" w:cs="Arial"/>
                                <w:color w:val="141413"/>
                                <w:lang w:val="fr-FR"/>
                              </w:rPr>
                              <w:t xml:space="preserve"> Service Desk </w:t>
                            </w:r>
                            <w:proofErr w:type="spellStart"/>
                            <w:r w:rsidRPr="00ED6C84">
                              <w:rPr>
                                <w:rFonts w:ascii="Calibri" w:hAnsi="Calibri" w:cs="Arial"/>
                                <w:color w:val="141413"/>
                                <w:lang w:val="fr-FR"/>
                              </w:rPr>
                              <w:t>is</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also</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providing</w:t>
                            </w:r>
                            <w:proofErr w:type="spellEnd"/>
                            <w:r w:rsidRPr="00ED6C84">
                              <w:rPr>
                                <w:rFonts w:ascii="Calibri" w:hAnsi="Calibri" w:cs="Arial"/>
                                <w:color w:val="141413"/>
                                <w:lang w:val="fr-FR"/>
                              </w:rPr>
                              <w:t xml:space="preserve"> information and support for a </w:t>
                            </w:r>
                            <w:proofErr w:type="spellStart"/>
                            <w:r w:rsidRPr="00ED6C84">
                              <w:rPr>
                                <w:rFonts w:ascii="Calibri" w:hAnsi="Calibri" w:cs="Arial"/>
                                <w:color w:val="141413"/>
                                <w:lang w:val="fr-FR"/>
                              </w:rPr>
                              <w:t>smooth</w:t>
                            </w:r>
                            <w:proofErr w:type="spellEnd"/>
                            <w:r w:rsidRPr="00ED6C84">
                              <w:rPr>
                                <w:rFonts w:ascii="Calibri" w:hAnsi="Calibri" w:cs="Arial"/>
                                <w:color w:val="141413"/>
                                <w:lang w:val="fr-FR"/>
                              </w:rPr>
                              <w:t xml:space="preserve"> and effective </w:t>
                            </w:r>
                            <w:proofErr w:type="spellStart"/>
                            <w:r w:rsidRPr="00ED6C84">
                              <w:rPr>
                                <w:rFonts w:ascii="Calibri" w:hAnsi="Calibri" w:cs="Arial"/>
                                <w:color w:val="141413"/>
                                <w:lang w:val="fr-FR"/>
                              </w:rPr>
                              <w:t>implementation</w:t>
                            </w:r>
                            <w:proofErr w:type="spellEnd"/>
                            <w:r w:rsidRPr="00ED6C84">
                              <w:rPr>
                                <w:rFonts w:ascii="Calibri" w:hAnsi="Calibri" w:cs="Arial"/>
                                <w:color w:val="141413"/>
                                <w:lang w:val="fr-FR"/>
                              </w:rPr>
                              <w:t xml:space="preserve"> of the AI </w:t>
                            </w:r>
                            <w:proofErr w:type="spellStart"/>
                            <w:r w:rsidRPr="00ED6C84">
                              <w:rPr>
                                <w:rFonts w:ascii="Calibri" w:hAnsi="Calibri" w:cs="Arial"/>
                                <w:color w:val="141413"/>
                                <w:lang w:val="fr-FR"/>
                              </w:rPr>
                              <w:t>Act</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across</w:t>
                            </w:r>
                            <w:proofErr w:type="spellEnd"/>
                            <w:r w:rsidRPr="00ED6C84">
                              <w:rPr>
                                <w:rFonts w:ascii="Calibri" w:hAnsi="Calibri" w:cs="Arial"/>
                                <w:color w:val="141413"/>
                                <w:lang w:val="fr-FR"/>
                              </w:rPr>
                              <w:t xml:space="preserve"> the EU.</w:t>
                            </w:r>
                            <w:r w:rsidR="00CE2D5A">
                              <w:rPr>
                                <w:rFonts w:ascii="Calibri" w:hAnsi="Calibri" w:cs="Arial"/>
                                <w:color w:val="141413"/>
                                <w:lang w:val="fr-FR"/>
                              </w:rPr>
                              <w:t>’’</w:t>
                            </w:r>
                            <w:r w:rsidR="00E36053" w:rsidRPr="00E36053">
                              <w:t xml:space="preserve"> </w:t>
                            </w:r>
                            <w:r w:rsidR="00E36053" w:rsidRPr="00E36053">
                              <w:rPr>
                                <w:rFonts w:ascii="Calibri" w:hAnsi="Calibri" w:cs="Arial"/>
                                <w:color w:val="141413"/>
                                <w:lang w:val="fr-FR"/>
                              </w:rPr>
                              <w:t>(</w:t>
                            </w:r>
                            <w:proofErr w:type="spellStart"/>
                            <w:r w:rsidR="00E36053" w:rsidRPr="00E36053">
                              <w:rPr>
                                <w:rFonts w:ascii="Calibri" w:hAnsi="Calibri" w:cs="Arial"/>
                                <w:color w:val="141413"/>
                                <w:lang w:val="fr-FR"/>
                              </w:rPr>
                              <w:t>European</w:t>
                            </w:r>
                            <w:proofErr w:type="spellEnd"/>
                            <w:r w:rsidR="00E36053" w:rsidRPr="00E36053">
                              <w:rPr>
                                <w:rFonts w:ascii="Calibri" w:hAnsi="Calibri" w:cs="Arial"/>
                                <w:color w:val="141413"/>
                                <w:lang w:val="fr-FR"/>
                              </w:rPr>
                              <w:t xml:space="preserve"> Commission, 2026b)</w:t>
                            </w:r>
                            <w:r w:rsidR="00E36053">
                              <w:rPr>
                                <w:rFonts w:ascii="Calibri" w:hAnsi="Calibri" w:cs="Arial"/>
                                <w:color w:val="141413"/>
                                <w:lang w:val="fr-FR"/>
                              </w:rPr>
                              <w:t>.</w:t>
                            </w:r>
                          </w:p>
                          <w:p w14:paraId="11C1DC00" w14:textId="77777777" w:rsidR="00131FB7" w:rsidRPr="00E241B9" w:rsidRDefault="00131FB7" w:rsidP="006C0E3E">
                            <w:pPr>
                              <w:pStyle w:val="GvdeMetni"/>
                              <w:rPr>
                                <w:b/>
                                <w:bCs/>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8" type="#_x0000_t202" style="position:absolute;left:0;text-align:left;margin-left:311.5pt;margin-top:29.75pt;width:255.45pt;height:266.85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" filled="f" stroked="f">
                <v:textbox inset=",0,,0">
                  <w:txbxContent>
                    <w:p w14:paraId="762B6549" w14:textId="3CEAB93A" w:rsidR="00131FB7" w:rsidRPr="00ED6C84" w:rsidRDefault="0020309F" w:rsidP="006C0E3E">
                      <w:pPr>
                        <w:jc w:val="both"/>
                        <w:rPr>
                          <w:rFonts w:ascii="Calibri" w:hAnsi="Calibri" w:cs="Arial"/>
                          <w:color w:val="141413"/>
                          <w:lang w:val="fr-FR"/>
                        </w:rPr>
                      </w:pPr>
                      <w:proofErr w:type="spellStart"/>
                      <w:proofErr w:type="gramStart"/>
                      <w:r w:rsidRPr="00ED6C84">
                        <w:rPr>
                          <w:rFonts w:ascii="Calibri" w:hAnsi="Calibri" w:cs="Arial"/>
                          <w:color w:val="141413"/>
                          <w:lang w:val="fr-FR"/>
                        </w:rPr>
                        <w:t>fundamental</w:t>
                      </w:r>
                      <w:proofErr w:type="spellEnd"/>
                      <w:proofErr w:type="gramEnd"/>
                      <w:r w:rsidRPr="00ED6C84">
                        <w:rPr>
                          <w:rFonts w:ascii="Calibri" w:hAnsi="Calibri" w:cs="Arial"/>
                          <w:color w:val="141413"/>
                          <w:lang w:val="fr-FR"/>
                        </w:rPr>
                        <w:t xml:space="preserve"> </w:t>
                      </w:r>
                      <w:proofErr w:type="spellStart"/>
                      <w:r w:rsidRPr="00ED6C84">
                        <w:rPr>
                          <w:rFonts w:ascii="Calibri" w:hAnsi="Calibri" w:cs="Arial"/>
                          <w:color w:val="141413"/>
                          <w:lang w:val="fr-FR"/>
                        </w:rPr>
                        <w:t>rights</w:t>
                      </w:r>
                      <w:proofErr w:type="spellEnd"/>
                      <w:r w:rsidRPr="00ED6C84">
                        <w:rPr>
                          <w:rFonts w:ascii="Calibri" w:hAnsi="Calibri" w:cs="Arial"/>
                          <w:color w:val="141413"/>
                          <w:lang w:val="fr-FR"/>
                        </w:rPr>
                        <w:t xml:space="preserve"> and </w:t>
                      </w:r>
                      <w:proofErr w:type="spellStart"/>
                      <w:r w:rsidRPr="00ED6C84">
                        <w:rPr>
                          <w:rFonts w:ascii="Calibri" w:hAnsi="Calibri" w:cs="Arial"/>
                          <w:color w:val="141413"/>
                          <w:lang w:val="fr-FR"/>
                        </w:rPr>
                        <w:t>human-centric</w:t>
                      </w:r>
                      <w:proofErr w:type="spellEnd"/>
                      <w:r w:rsidRPr="00ED6C84">
                        <w:rPr>
                          <w:rFonts w:ascii="Calibri" w:hAnsi="Calibri" w:cs="Arial"/>
                          <w:color w:val="141413"/>
                          <w:lang w:val="fr-FR"/>
                        </w:rPr>
                        <w:t xml:space="preserve"> AI, and </w:t>
                      </w:r>
                      <w:proofErr w:type="spellStart"/>
                      <w:r w:rsidRPr="00ED6C84">
                        <w:rPr>
                          <w:rFonts w:ascii="Calibri" w:hAnsi="Calibri" w:cs="Arial"/>
                          <w:color w:val="141413"/>
                          <w:lang w:val="fr-FR"/>
                        </w:rPr>
                        <w:t>strengthen</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uptake</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investment</w:t>
                      </w:r>
                      <w:proofErr w:type="spellEnd"/>
                      <w:r w:rsidRPr="00ED6C84">
                        <w:rPr>
                          <w:rFonts w:ascii="Calibri" w:hAnsi="Calibri" w:cs="Arial"/>
                          <w:color w:val="141413"/>
                          <w:lang w:val="fr-FR"/>
                        </w:rPr>
                        <w:t xml:space="preserve"> and innovation in AI </w:t>
                      </w:r>
                      <w:proofErr w:type="spellStart"/>
                      <w:r w:rsidRPr="00ED6C84">
                        <w:rPr>
                          <w:rFonts w:ascii="Calibri" w:hAnsi="Calibri" w:cs="Arial"/>
                          <w:color w:val="141413"/>
                          <w:lang w:val="fr-FR"/>
                        </w:rPr>
                        <w:t>across</w:t>
                      </w:r>
                      <w:proofErr w:type="spellEnd"/>
                      <w:r w:rsidRPr="00ED6C84">
                        <w:rPr>
                          <w:rFonts w:ascii="Calibri" w:hAnsi="Calibri" w:cs="Arial"/>
                          <w:color w:val="141413"/>
                          <w:lang w:val="fr-FR"/>
                        </w:rPr>
                        <w:t xml:space="preserve"> the EU.</w:t>
                      </w:r>
                    </w:p>
                    <w:p w14:paraId="42D44D04" w14:textId="267FA020" w:rsidR="00E241B9" w:rsidRDefault="005733E9" w:rsidP="006C0E3E">
                      <w:pPr>
                        <w:jc w:val="both"/>
                        <w:rPr>
                          <w:rFonts w:ascii="Calibri" w:hAnsi="Calibri" w:cs="Arial"/>
                          <w:color w:val="141413"/>
                          <w:lang w:val="fr-FR"/>
                        </w:rPr>
                      </w:pPr>
                      <w:r w:rsidRPr="00ED6C84">
                        <w:rPr>
                          <w:rFonts w:ascii="Calibri" w:hAnsi="Calibri" w:cs="Arial"/>
                          <w:color w:val="141413"/>
                          <w:lang w:val="fr-FR"/>
                        </w:rPr>
                        <w:t xml:space="preserve">To </w:t>
                      </w:r>
                      <w:proofErr w:type="spellStart"/>
                      <w:r w:rsidRPr="00ED6C84">
                        <w:rPr>
                          <w:rFonts w:ascii="Calibri" w:hAnsi="Calibri" w:cs="Arial"/>
                          <w:color w:val="141413"/>
                          <w:lang w:val="fr-FR"/>
                        </w:rPr>
                        <w:t>facilitate</w:t>
                      </w:r>
                      <w:proofErr w:type="spellEnd"/>
                      <w:r w:rsidRPr="00ED6C84">
                        <w:rPr>
                          <w:rFonts w:ascii="Calibri" w:hAnsi="Calibri" w:cs="Arial"/>
                          <w:color w:val="141413"/>
                          <w:lang w:val="fr-FR"/>
                        </w:rPr>
                        <w:t xml:space="preserve"> the transition to the new </w:t>
                      </w:r>
                      <w:proofErr w:type="spellStart"/>
                      <w:r w:rsidRPr="00ED6C84">
                        <w:rPr>
                          <w:rFonts w:ascii="Calibri" w:hAnsi="Calibri" w:cs="Arial"/>
                          <w:color w:val="141413"/>
                          <w:lang w:val="fr-FR"/>
                        </w:rPr>
                        <w:t>regulatory</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framework</w:t>
                      </w:r>
                      <w:proofErr w:type="spellEnd"/>
                      <w:r w:rsidRPr="00ED6C84">
                        <w:rPr>
                          <w:rFonts w:ascii="Calibri" w:hAnsi="Calibri" w:cs="Arial"/>
                          <w:color w:val="141413"/>
                          <w:lang w:val="fr-FR"/>
                        </w:rPr>
                        <w:t xml:space="preserve">, the Commission has </w:t>
                      </w:r>
                      <w:proofErr w:type="spellStart"/>
                      <w:r w:rsidRPr="00ED6C84">
                        <w:rPr>
                          <w:rFonts w:ascii="Calibri" w:hAnsi="Calibri" w:cs="Arial"/>
                          <w:color w:val="141413"/>
                          <w:lang w:val="fr-FR"/>
                        </w:rPr>
                        <w:t>launched</w:t>
                      </w:r>
                      <w:proofErr w:type="spellEnd"/>
                      <w:r w:rsidRPr="00ED6C84">
                        <w:rPr>
                          <w:rFonts w:ascii="Calibri" w:hAnsi="Calibri" w:cs="Arial"/>
                          <w:color w:val="141413"/>
                          <w:lang w:val="fr-FR"/>
                        </w:rPr>
                        <w:t xml:space="preserve"> the AI </w:t>
                      </w:r>
                      <w:proofErr w:type="spellStart"/>
                      <w:r w:rsidRPr="00ED6C84">
                        <w:rPr>
                          <w:rFonts w:ascii="Calibri" w:hAnsi="Calibri" w:cs="Arial"/>
                          <w:color w:val="141413"/>
                          <w:lang w:val="fr-FR"/>
                        </w:rPr>
                        <w:t>Pact</w:t>
                      </w:r>
                      <w:proofErr w:type="spellEnd"/>
                      <w:r w:rsidRPr="00ED6C84">
                        <w:rPr>
                          <w:rFonts w:ascii="Calibri" w:hAnsi="Calibri" w:cs="Arial"/>
                          <w:color w:val="141413"/>
                          <w:lang w:val="fr-FR"/>
                        </w:rPr>
                        <w:t xml:space="preserve">, a </w:t>
                      </w:r>
                      <w:proofErr w:type="spellStart"/>
                      <w:r w:rsidRPr="00ED6C84">
                        <w:rPr>
                          <w:rFonts w:ascii="Calibri" w:hAnsi="Calibri" w:cs="Arial"/>
                          <w:color w:val="141413"/>
                          <w:lang w:val="fr-FR"/>
                        </w:rPr>
                        <w:t>voluntary</w:t>
                      </w:r>
                      <w:proofErr w:type="spellEnd"/>
                      <w:r w:rsidRPr="00ED6C84">
                        <w:rPr>
                          <w:rFonts w:ascii="Calibri" w:hAnsi="Calibri" w:cs="Arial"/>
                          <w:color w:val="141413"/>
                          <w:lang w:val="fr-FR"/>
                        </w:rPr>
                        <w:t xml:space="preserve"> initiative </w:t>
                      </w:r>
                      <w:proofErr w:type="spellStart"/>
                      <w:r w:rsidRPr="00ED6C84">
                        <w:rPr>
                          <w:rFonts w:ascii="Calibri" w:hAnsi="Calibri" w:cs="Arial"/>
                          <w:color w:val="141413"/>
                          <w:lang w:val="fr-FR"/>
                        </w:rPr>
                        <w:t>that</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seeks</w:t>
                      </w:r>
                      <w:proofErr w:type="spellEnd"/>
                      <w:r w:rsidRPr="00ED6C84">
                        <w:rPr>
                          <w:rFonts w:ascii="Calibri" w:hAnsi="Calibri" w:cs="Arial"/>
                          <w:color w:val="141413"/>
                          <w:lang w:val="fr-FR"/>
                        </w:rPr>
                        <w:t xml:space="preserve"> to support the future </w:t>
                      </w:r>
                      <w:proofErr w:type="spellStart"/>
                      <w:r w:rsidRPr="00ED6C84">
                        <w:rPr>
                          <w:rFonts w:ascii="Calibri" w:hAnsi="Calibri" w:cs="Arial"/>
                          <w:color w:val="141413"/>
                          <w:lang w:val="fr-FR"/>
                        </w:rPr>
                        <w:t>implementation</w:t>
                      </w:r>
                      <w:proofErr w:type="spellEnd"/>
                      <w:r w:rsidRPr="00ED6C84">
                        <w:rPr>
                          <w:rFonts w:ascii="Calibri" w:hAnsi="Calibri" w:cs="Arial"/>
                          <w:color w:val="141413"/>
                          <w:lang w:val="fr-FR"/>
                        </w:rPr>
                        <w:t xml:space="preserve">, engage </w:t>
                      </w:r>
                      <w:proofErr w:type="spellStart"/>
                      <w:r w:rsidRPr="00ED6C84">
                        <w:rPr>
                          <w:rFonts w:ascii="Calibri" w:hAnsi="Calibri" w:cs="Arial"/>
                          <w:color w:val="141413"/>
                          <w:lang w:val="fr-FR"/>
                        </w:rPr>
                        <w:t>with</w:t>
                      </w:r>
                      <w:proofErr w:type="spellEnd"/>
                      <w:r w:rsidRPr="00ED6C84">
                        <w:rPr>
                          <w:rFonts w:ascii="Calibri" w:hAnsi="Calibri" w:cs="Arial"/>
                          <w:color w:val="141413"/>
                          <w:lang w:val="fr-FR"/>
                        </w:rPr>
                        <w:t xml:space="preserve"> stakeholders and invite AI providers and </w:t>
                      </w:r>
                      <w:proofErr w:type="spellStart"/>
                      <w:r w:rsidRPr="00ED6C84">
                        <w:rPr>
                          <w:rFonts w:ascii="Calibri" w:hAnsi="Calibri" w:cs="Arial"/>
                          <w:color w:val="141413"/>
                          <w:lang w:val="fr-FR"/>
                        </w:rPr>
                        <w:t>deployers</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from</w:t>
                      </w:r>
                      <w:proofErr w:type="spellEnd"/>
                      <w:r w:rsidRPr="00ED6C84">
                        <w:rPr>
                          <w:rFonts w:ascii="Calibri" w:hAnsi="Calibri" w:cs="Arial"/>
                          <w:color w:val="141413"/>
                          <w:lang w:val="fr-FR"/>
                        </w:rPr>
                        <w:t xml:space="preserve"> Europe and </w:t>
                      </w:r>
                      <w:proofErr w:type="spellStart"/>
                      <w:r w:rsidRPr="00ED6C84">
                        <w:rPr>
                          <w:rFonts w:ascii="Calibri" w:hAnsi="Calibri" w:cs="Arial"/>
                          <w:color w:val="141413"/>
                          <w:lang w:val="fr-FR"/>
                        </w:rPr>
                        <w:t>beyond</w:t>
                      </w:r>
                      <w:proofErr w:type="spellEnd"/>
                      <w:r w:rsidRPr="00ED6C84">
                        <w:rPr>
                          <w:rFonts w:ascii="Calibri" w:hAnsi="Calibri" w:cs="Arial"/>
                          <w:color w:val="141413"/>
                          <w:lang w:val="fr-FR"/>
                        </w:rPr>
                        <w:t xml:space="preserve"> to </w:t>
                      </w:r>
                      <w:proofErr w:type="spellStart"/>
                      <w:r w:rsidRPr="00ED6C84">
                        <w:rPr>
                          <w:rFonts w:ascii="Calibri" w:hAnsi="Calibri" w:cs="Arial"/>
                          <w:color w:val="141413"/>
                          <w:lang w:val="fr-FR"/>
                        </w:rPr>
                        <w:t>comply</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with</w:t>
                      </w:r>
                      <w:proofErr w:type="spellEnd"/>
                      <w:r w:rsidRPr="00ED6C84">
                        <w:rPr>
                          <w:rFonts w:ascii="Calibri" w:hAnsi="Calibri" w:cs="Arial"/>
                          <w:color w:val="141413"/>
                          <w:lang w:val="fr-FR"/>
                        </w:rPr>
                        <w:t xml:space="preserve"> the key obligations of the AI </w:t>
                      </w:r>
                      <w:proofErr w:type="spellStart"/>
                      <w:r w:rsidRPr="00ED6C84">
                        <w:rPr>
                          <w:rFonts w:ascii="Calibri" w:hAnsi="Calibri" w:cs="Arial"/>
                          <w:color w:val="141413"/>
                          <w:lang w:val="fr-FR"/>
                        </w:rPr>
                        <w:t>Act</w:t>
                      </w:r>
                      <w:proofErr w:type="spellEnd"/>
                      <w:r w:rsidRPr="00ED6C84">
                        <w:rPr>
                          <w:rFonts w:ascii="Calibri" w:hAnsi="Calibri" w:cs="Arial"/>
                          <w:color w:val="141413"/>
                          <w:lang w:val="fr-FR"/>
                        </w:rPr>
                        <w:t xml:space="preserve">. In </w:t>
                      </w:r>
                      <w:proofErr w:type="spellStart"/>
                      <w:r w:rsidRPr="00ED6C84">
                        <w:rPr>
                          <w:rFonts w:ascii="Calibri" w:hAnsi="Calibri" w:cs="Arial"/>
                          <w:color w:val="141413"/>
                          <w:lang w:val="fr-FR"/>
                        </w:rPr>
                        <w:t>parallel</w:t>
                      </w:r>
                      <w:proofErr w:type="spellEnd"/>
                      <w:r w:rsidRPr="00ED6C84">
                        <w:rPr>
                          <w:rFonts w:ascii="Calibri" w:hAnsi="Calibri" w:cs="Arial"/>
                          <w:color w:val="141413"/>
                          <w:lang w:val="fr-FR"/>
                        </w:rPr>
                        <w:t xml:space="preserve">, the AI </w:t>
                      </w:r>
                      <w:proofErr w:type="spellStart"/>
                      <w:r w:rsidRPr="00ED6C84">
                        <w:rPr>
                          <w:rFonts w:ascii="Calibri" w:hAnsi="Calibri" w:cs="Arial"/>
                          <w:color w:val="141413"/>
                          <w:lang w:val="fr-FR"/>
                        </w:rPr>
                        <w:t>Act</w:t>
                      </w:r>
                      <w:proofErr w:type="spellEnd"/>
                      <w:r w:rsidRPr="00ED6C84">
                        <w:rPr>
                          <w:rFonts w:ascii="Calibri" w:hAnsi="Calibri" w:cs="Arial"/>
                          <w:color w:val="141413"/>
                          <w:lang w:val="fr-FR"/>
                        </w:rPr>
                        <w:t xml:space="preserve"> Service Desk </w:t>
                      </w:r>
                      <w:proofErr w:type="spellStart"/>
                      <w:r w:rsidRPr="00ED6C84">
                        <w:rPr>
                          <w:rFonts w:ascii="Calibri" w:hAnsi="Calibri" w:cs="Arial"/>
                          <w:color w:val="141413"/>
                          <w:lang w:val="fr-FR"/>
                        </w:rPr>
                        <w:t>is</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also</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providing</w:t>
                      </w:r>
                      <w:proofErr w:type="spellEnd"/>
                      <w:r w:rsidRPr="00ED6C84">
                        <w:rPr>
                          <w:rFonts w:ascii="Calibri" w:hAnsi="Calibri" w:cs="Arial"/>
                          <w:color w:val="141413"/>
                          <w:lang w:val="fr-FR"/>
                        </w:rPr>
                        <w:t xml:space="preserve"> information and support for a </w:t>
                      </w:r>
                      <w:proofErr w:type="spellStart"/>
                      <w:r w:rsidRPr="00ED6C84">
                        <w:rPr>
                          <w:rFonts w:ascii="Calibri" w:hAnsi="Calibri" w:cs="Arial"/>
                          <w:color w:val="141413"/>
                          <w:lang w:val="fr-FR"/>
                        </w:rPr>
                        <w:t>smooth</w:t>
                      </w:r>
                      <w:proofErr w:type="spellEnd"/>
                      <w:r w:rsidRPr="00ED6C84">
                        <w:rPr>
                          <w:rFonts w:ascii="Calibri" w:hAnsi="Calibri" w:cs="Arial"/>
                          <w:color w:val="141413"/>
                          <w:lang w:val="fr-FR"/>
                        </w:rPr>
                        <w:t xml:space="preserve"> and effective </w:t>
                      </w:r>
                      <w:proofErr w:type="spellStart"/>
                      <w:r w:rsidRPr="00ED6C84">
                        <w:rPr>
                          <w:rFonts w:ascii="Calibri" w:hAnsi="Calibri" w:cs="Arial"/>
                          <w:color w:val="141413"/>
                          <w:lang w:val="fr-FR"/>
                        </w:rPr>
                        <w:t>implementation</w:t>
                      </w:r>
                      <w:proofErr w:type="spellEnd"/>
                      <w:r w:rsidRPr="00ED6C84">
                        <w:rPr>
                          <w:rFonts w:ascii="Calibri" w:hAnsi="Calibri" w:cs="Arial"/>
                          <w:color w:val="141413"/>
                          <w:lang w:val="fr-FR"/>
                        </w:rPr>
                        <w:t xml:space="preserve"> of the AI </w:t>
                      </w:r>
                      <w:proofErr w:type="spellStart"/>
                      <w:r w:rsidRPr="00ED6C84">
                        <w:rPr>
                          <w:rFonts w:ascii="Calibri" w:hAnsi="Calibri" w:cs="Arial"/>
                          <w:color w:val="141413"/>
                          <w:lang w:val="fr-FR"/>
                        </w:rPr>
                        <w:t>Act</w:t>
                      </w:r>
                      <w:proofErr w:type="spellEnd"/>
                      <w:r w:rsidRPr="00ED6C84">
                        <w:rPr>
                          <w:rFonts w:ascii="Calibri" w:hAnsi="Calibri" w:cs="Arial"/>
                          <w:color w:val="141413"/>
                          <w:lang w:val="fr-FR"/>
                        </w:rPr>
                        <w:t xml:space="preserve"> </w:t>
                      </w:r>
                      <w:proofErr w:type="spellStart"/>
                      <w:r w:rsidRPr="00ED6C84">
                        <w:rPr>
                          <w:rFonts w:ascii="Calibri" w:hAnsi="Calibri" w:cs="Arial"/>
                          <w:color w:val="141413"/>
                          <w:lang w:val="fr-FR"/>
                        </w:rPr>
                        <w:t>across</w:t>
                      </w:r>
                      <w:proofErr w:type="spellEnd"/>
                      <w:r w:rsidRPr="00ED6C84">
                        <w:rPr>
                          <w:rFonts w:ascii="Calibri" w:hAnsi="Calibri" w:cs="Arial"/>
                          <w:color w:val="141413"/>
                          <w:lang w:val="fr-FR"/>
                        </w:rPr>
                        <w:t xml:space="preserve"> the EU.</w:t>
                      </w:r>
                      <w:r w:rsidR="00CE2D5A">
                        <w:rPr>
                          <w:rFonts w:ascii="Calibri" w:hAnsi="Calibri" w:cs="Arial"/>
                          <w:color w:val="141413"/>
                          <w:lang w:val="fr-FR"/>
                        </w:rPr>
                        <w:t>’’</w:t>
                      </w:r>
                      <w:r w:rsidR="00E36053" w:rsidRPr="00E36053">
                        <w:t xml:space="preserve"> </w:t>
                      </w:r>
                      <w:r w:rsidR="00E36053" w:rsidRPr="00E36053">
                        <w:rPr>
                          <w:rFonts w:ascii="Calibri" w:hAnsi="Calibri" w:cs="Arial"/>
                          <w:color w:val="141413"/>
                          <w:lang w:val="fr-FR"/>
                        </w:rPr>
                        <w:t>(</w:t>
                      </w:r>
                      <w:proofErr w:type="spellStart"/>
                      <w:r w:rsidR="00E36053" w:rsidRPr="00E36053">
                        <w:rPr>
                          <w:rFonts w:ascii="Calibri" w:hAnsi="Calibri" w:cs="Arial"/>
                          <w:color w:val="141413"/>
                          <w:lang w:val="fr-FR"/>
                        </w:rPr>
                        <w:t>European</w:t>
                      </w:r>
                      <w:proofErr w:type="spellEnd"/>
                      <w:r w:rsidR="00E36053" w:rsidRPr="00E36053">
                        <w:rPr>
                          <w:rFonts w:ascii="Calibri" w:hAnsi="Calibri" w:cs="Arial"/>
                          <w:color w:val="141413"/>
                          <w:lang w:val="fr-FR"/>
                        </w:rPr>
                        <w:t xml:space="preserve"> Commission, 2026b)</w:t>
                      </w:r>
                      <w:r w:rsidR="00E36053">
                        <w:rPr>
                          <w:rFonts w:ascii="Calibri" w:hAnsi="Calibri" w:cs="Arial"/>
                          <w:color w:val="141413"/>
                          <w:lang w:val="fr-FR"/>
                        </w:rPr>
                        <w:t>.</w:t>
                      </w:r>
                    </w:p>
                    <w:p w14:paraId="11C1DC00" w14:textId="77777777" w:rsidR="00131FB7" w:rsidRPr="00E241B9" w:rsidRDefault="00131FB7" w:rsidP="006C0E3E">
                      <w:pPr>
                        <w:pStyle w:val="GvdeMetni"/>
                        <w:rPr>
                          <w:b/>
                          <w:bCs/>
                        </w:rPr>
                      </w:pPr>
                    </w:p>
                  </w:txbxContent>
                </v:textbox>
                <w10:wrap type="tight" anchorx="page" anchory="page"/>
              </v:shape>
            </w:pict>
          </mc:Fallback>
        </mc:AlternateContent>
      </w:r>
      <w:r w:rsidR="00F304FD">
        <w:rPr>
          <w:noProof/>
          <w:lang w:val="el-GR" w:eastAsia="el-GR"/>
        </w:rPr>
        <w:drawing>
          <wp:anchor distT="0" distB="0" distL="114300" distR="114300" simplePos="0" relativeHeight="251714615" behindDoc="0" locked="0" layoutInCell="1" allowOverlap="1" wp14:anchorId="5834D7C4" wp14:editId="075F076A">
            <wp:simplePos x="0" y="0"/>
            <wp:positionH relativeFrom="margin">
              <wp:posOffset>3070860</wp:posOffset>
            </wp:positionH>
            <wp:positionV relativeFrom="margin">
              <wp:posOffset>3897630</wp:posOffset>
            </wp:positionV>
            <wp:extent cx="3405505" cy="2607310"/>
            <wp:effectExtent l="0" t="0" r="4445" b="2540"/>
            <wp:wrapSquare wrapText="bothSides"/>
            <wp:docPr id="1963211789"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211789" name="Resim 1963211789"/>
                    <pic:cNvPicPr/>
                  </pic:nvPicPr>
                  <pic:blipFill>
                    <a:blip r:embed="rId10"/>
                    <a:stretch>
                      <a:fillRect/>
                    </a:stretch>
                  </pic:blipFill>
                  <pic:spPr>
                    <a:xfrm>
                      <a:off x="0" y="0"/>
                      <a:ext cx="3405505" cy="2607310"/>
                    </a:xfrm>
                    <a:prstGeom prst="rect">
                      <a:avLst/>
                    </a:prstGeom>
                  </pic:spPr>
                </pic:pic>
              </a:graphicData>
            </a:graphic>
            <wp14:sizeRelH relativeFrom="margin">
              <wp14:pctWidth>0</wp14:pctWidth>
            </wp14:sizeRelH>
            <wp14:sizeRelV relativeFrom="margin">
              <wp14:pctHeight>0</wp14:pctHeight>
            </wp14:sizeRelV>
          </wp:anchor>
        </w:drawing>
      </w:r>
      <w:r w:rsidR="00F304FD">
        <w:rPr>
          <w:noProof/>
          <w:lang w:val="el-GR" w:eastAsia="el-GR"/>
        </w:rPr>
        <mc:AlternateContent>
          <mc:Choice Requires="wps">
            <w:drawing>
              <wp:anchor distT="0" distB="0" distL="114300" distR="114300" simplePos="0" relativeHeight="251658248" behindDoc="0" locked="0" layoutInCell="1" allowOverlap="1" wp14:anchorId="59E36CED" wp14:editId="2D5A6CF6">
                <wp:simplePos x="0" y="0"/>
                <wp:positionH relativeFrom="page">
                  <wp:posOffset>3975431</wp:posOffset>
                </wp:positionH>
                <wp:positionV relativeFrom="page">
                  <wp:posOffset>3894869</wp:posOffset>
                </wp:positionV>
                <wp:extent cx="3415665" cy="3230217"/>
                <wp:effectExtent l="0" t="0" r="0" b="8890"/>
                <wp:wrapNone/>
                <wp:docPr id="2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5665" cy="3230217"/>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43547" id="Rectangle 72" o:spid="_x0000_s1026" style="position:absolute;margin-left:313.05pt;margin-top:306.7pt;width:268.95pt;height:254.3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" fillcolor="#073779 [3204]" stroked="f">
                <v:textbox inset=",7.2pt,,7.2pt"/>
                <w10:wrap anchorx="page" anchory="page"/>
              </v:rect>
            </w:pict>
          </mc:Fallback>
        </mc:AlternateContent>
      </w:r>
      <w:r w:rsidR="00C75E56">
        <w:rPr>
          <w:noProof/>
          <w:lang w:val="el-GR" w:eastAsia="el-GR"/>
        </w:rPr>
        <mc:AlternateContent>
          <mc:Choice Requires="wps">
            <w:drawing>
              <wp:anchor distT="0" distB="0" distL="114300" distR="114300" simplePos="0" relativeHeight="251686967" behindDoc="0" locked="0" layoutInCell="1" allowOverlap="1" wp14:anchorId="703D49B1" wp14:editId="06FCBDA2">
                <wp:simplePos x="0" y="0"/>
                <wp:positionH relativeFrom="page">
                  <wp:posOffset>367748</wp:posOffset>
                </wp:positionH>
                <wp:positionV relativeFrom="page">
                  <wp:posOffset>1063487</wp:posOffset>
                </wp:positionV>
                <wp:extent cx="3415665" cy="9183756"/>
                <wp:effectExtent l="0" t="0" r="0" b="0"/>
                <wp:wrapThrough wrapText="bothSides">
                  <wp:wrapPolygon edited="0">
                    <wp:start x="241" y="0"/>
                    <wp:lineTo x="241" y="21552"/>
                    <wp:lineTo x="21202" y="21552"/>
                    <wp:lineTo x="21202" y="0"/>
                    <wp:lineTo x="24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9183756"/>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9F75598" w14:textId="5B0AA7F6" w:rsidR="00B67EBF" w:rsidRPr="00B67EBF" w:rsidRDefault="00B67EBF" w:rsidP="00B67EBF">
                            <w:pPr>
                              <w:jc w:val="both"/>
                              <w:rPr>
                                <w:rFonts w:ascii="Calibri" w:hAnsi="Calibri" w:cs="Arial"/>
                                <w:color w:val="141413"/>
                                <w:lang w:val="fr-FR"/>
                              </w:rPr>
                            </w:pPr>
                            <w:r w:rsidRPr="00B67EBF">
                              <w:rPr>
                                <w:rFonts w:ascii="Calibri" w:hAnsi="Calibri" w:cs="Arial"/>
                                <w:color w:val="141413"/>
                                <w:lang w:val="fr-FR"/>
                              </w:rPr>
                              <w:t xml:space="preserve">Commission, 2026a). ‘‘The EU </w:t>
                            </w:r>
                            <w:proofErr w:type="spellStart"/>
                            <w:r w:rsidRPr="00B67EBF">
                              <w:rPr>
                                <w:rFonts w:ascii="Calibri" w:hAnsi="Calibri" w:cs="Arial"/>
                                <w:color w:val="141413"/>
                                <w:lang w:val="fr-FR"/>
                              </w:rPr>
                              <w:t>promotes</w:t>
                            </w:r>
                            <w:proofErr w:type="spellEnd"/>
                            <w:r w:rsidRPr="00B67EBF">
                              <w:rPr>
                                <w:rFonts w:ascii="Calibri" w:hAnsi="Calibri" w:cs="Arial"/>
                                <w:color w:val="141413"/>
                                <w:lang w:val="fr-FR"/>
                              </w:rPr>
                              <w:t xml:space="preserve"> AI for the Public Good, </w:t>
                            </w:r>
                            <w:proofErr w:type="spellStart"/>
                            <w:r w:rsidRPr="00B67EBF">
                              <w:rPr>
                                <w:rFonts w:ascii="Calibri" w:hAnsi="Calibri" w:cs="Arial"/>
                                <w:color w:val="141413"/>
                                <w:lang w:val="fr-FR"/>
                              </w:rPr>
                              <w:t>using</w:t>
                            </w:r>
                            <w:proofErr w:type="spellEnd"/>
                            <w:r w:rsidRPr="00B67EBF">
                              <w:rPr>
                                <w:rFonts w:ascii="Calibri" w:hAnsi="Calibri" w:cs="Arial"/>
                                <w:color w:val="141413"/>
                                <w:lang w:val="fr-FR"/>
                              </w:rPr>
                              <w:t xml:space="preserve"> AI as an instrument to drive inclusive innovation and </w:t>
                            </w:r>
                            <w:proofErr w:type="spellStart"/>
                            <w:r w:rsidRPr="00B67EBF">
                              <w:rPr>
                                <w:rFonts w:ascii="Calibri" w:hAnsi="Calibri" w:cs="Arial"/>
                                <w:color w:val="141413"/>
                                <w:lang w:val="fr-FR"/>
                              </w:rPr>
                              <w:t>address</w:t>
                            </w:r>
                            <w:proofErr w:type="spellEnd"/>
                            <w:r w:rsidRPr="00B67EBF">
                              <w:rPr>
                                <w:rFonts w:ascii="Calibri" w:hAnsi="Calibri" w:cs="Arial"/>
                                <w:color w:val="141413"/>
                                <w:lang w:val="fr-FR"/>
                              </w:rPr>
                              <w:t xml:space="preserve"> major </w:t>
                            </w:r>
                            <w:proofErr w:type="spellStart"/>
                            <w:r w:rsidRPr="00B67EBF">
                              <w:rPr>
                                <w:rFonts w:ascii="Calibri" w:hAnsi="Calibri" w:cs="Arial"/>
                                <w:color w:val="141413"/>
                                <w:lang w:val="fr-FR"/>
                              </w:rPr>
                              <w:t>societal</w:t>
                            </w:r>
                            <w:proofErr w:type="spellEnd"/>
                            <w:r w:rsidRPr="00B67EBF">
                              <w:rPr>
                                <w:rFonts w:ascii="Calibri" w:hAnsi="Calibri" w:cs="Arial"/>
                                <w:color w:val="141413"/>
                                <w:lang w:val="fr-FR"/>
                              </w:rPr>
                              <w:t xml:space="preserve"> challenges for the </w:t>
                            </w:r>
                            <w:proofErr w:type="spellStart"/>
                            <w:r w:rsidRPr="00B67EBF">
                              <w:rPr>
                                <w:rFonts w:ascii="Calibri" w:hAnsi="Calibri" w:cs="Arial"/>
                                <w:color w:val="141413"/>
                                <w:lang w:val="fr-FR"/>
                              </w:rPr>
                              <w:t>benefit</w:t>
                            </w:r>
                            <w:proofErr w:type="spellEnd"/>
                            <w:r w:rsidRPr="00B67EBF">
                              <w:rPr>
                                <w:rFonts w:ascii="Calibri" w:hAnsi="Calibri" w:cs="Arial"/>
                                <w:color w:val="141413"/>
                                <w:lang w:val="fr-FR"/>
                              </w:rPr>
                              <w:t xml:space="preserve"> of all. This </w:t>
                            </w:r>
                            <w:proofErr w:type="spellStart"/>
                            <w:r w:rsidRPr="00B67EBF">
                              <w:rPr>
                                <w:rFonts w:ascii="Calibri" w:hAnsi="Calibri" w:cs="Arial"/>
                                <w:color w:val="141413"/>
                                <w:lang w:val="fr-FR"/>
                              </w:rPr>
                              <w:t>work</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strengthens</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Europe’s</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technological</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capabilities</w:t>
                            </w:r>
                            <w:proofErr w:type="spellEnd"/>
                            <w:r w:rsidRPr="00B67EBF">
                              <w:rPr>
                                <w:rFonts w:ascii="Calibri" w:hAnsi="Calibri" w:cs="Arial"/>
                                <w:color w:val="141413"/>
                                <w:lang w:val="fr-FR"/>
                              </w:rPr>
                              <w:t xml:space="preserve"> and </w:t>
                            </w:r>
                            <w:proofErr w:type="spellStart"/>
                            <w:r w:rsidRPr="00B67EBF">
                              <w:rPr>
                                <w:rFonts w:ascii="Calibri" w:hAnsi="Calibri" w:cs="Arial"/>
                                <w:color w:val="141413"/>
                                <w:lang w:val="fr-FR"/>
                              </w:rPr>
                              <w:t>sovereignty</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while</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supporting</w:t>
                            </w:r>
                            <w:proofErr w:type="spellEnd"/>
                            <w:r w:rsidRPr="00B67EBF">
                              <w:rPr>
                                <w:rFonts w:ascii="Calibri" w:hAnsi="Calibri" w:cs="Arial"/>
                                <w:color w:val="141413"/>
                                <w:lang w:val="fr-FR"/>
                              </w:rPr>
                              <w:t xml:space="preserve"> global solutions </w:t>
                            </w:r>
                            <w:proofErr w:type="spellStart"/>
                            <w:r w:rsidRPr="00B67EBF">
                              <w:rPr>
                                <w:rFonts w:ascii="Calibri" w:hAnsi="Calibri" w:cs="Arial"/>
                                <w:color w:val="141413"/>
                                <w:lang w:val="fr-FR"/>
                              </w:rPr>
                              <w:t>through</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scientific</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cooperation</w:t>
                            </w:r>
                            <w:proofErr w:type="spellEnd"/>
                            <w:r w:rsidRPr="00B67EBF">
                              <w:rPr>
                                <w:rFonts w:ascii="Calibri" w:hAnsi="Calibri" w:cs="Arial"/>
                                <w:color w:val="141413"/>
                                <w:lang w:val="fr-FR"/>
                              </w:rPr>
                              <w:t xml:space="preserve"> and open innovation </w:t>
                            </w:r>
                            <w:proofErr w:type="spellStart"/>
                            <w:r w:rsidRPr="00B67EBF">
                              <w:rPr>
                                <w:rFonts w:ascii="Calibri" w:hAnsi="Calibri" w:cs="Arial"/>
                                <w:color w:val="141413"/>
                                <w:lang w:val="fr-FR"/>
                              </w:rPr>
                              <w:t>with</w:t>
                            </w:r>
                            <w:proofErr w:type="spellEnd"/>
                            <w:r w:rsidRPr="00B67EBF">
                              <w:rPr>
                                <w:rFonts w:ascii="Calibri" w:hAnsi="Calibri" w:cs="Arial"/>
                                <w:color w:val="141413"/>
                                <w:lang w:val="fr-FR"/>
                              </w:rPr>
                              <w:t xml:space="preserve"> the </w:t>
                            </w:r>
                            <w:proofErr w:type="spellStart"/>
                            <w:r w:rsidRPr="00B67EBF">
                              <w:rPr>
                                <w:rFonts w:ascii="Calibri" w:hAnsi="Calibri" w:cs="Arial"/>
                                <w:color w:val="141413"/>
                                <w:lang w:val="fr-FR"/>
                              </w:rPr>
                              <w:t>EU’s</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partners</w:t>
                            </w:r>
                            <w:proofErr w:type="spellEnd"/>
                            <w:r w:rsidRPr="00B67EBF">
                              <w:rPr>
                                <w:rFonts w:ascii="Calibri" w:hAnsi="Calibri" w:cs="Arial"/>
                                <w:color w:val="141413"/>
                                <w:lang w:val="fr-FR"/>
                              </w:rPr>
                              <w:t>.</w:t>
                            </w:r>
                          </w:p>
                          <w:p w14:paraId="26FF0076" w14:textId="2D18EBD1" w:rsidR="00B67EBF" w:rsidRPr="00B67EBF" w:rsidRDefault="00B67EBF" w:rsidP="00B67EBF">
                            <w:pPr>
                              <w:jc w:val="both"/>
                              <w:rPr>
                                <w:rFonts w:ascii="Calibri" w:hAnsi="Calibri" w:cs="Arial"/>
                                <w:color w:val="141413"/>
                                <w:lang w:val="fr-FR"/>
                              </w:rPr>
                            </w:pPr>
                            <w:proofErr w:type="spellStart"/>
                            <w:r w:rsidRPr="00B67EBF">
                              <w:rPr>
                                <w:rFonts w:ascii="Calibri" w:hAnsi="Calibri" w:cs="Arial"/>
                                <w:color w:val="141413"/>
                                <w:lang w:val="fr-FR"/>
                              </w:rPr>
                              <w:t>Concrete</w:t>
                            </w:r>
                            <w:proofErr w:type="spellEnd"/>
                            <w:r w:rsidRPr="00B67EBF">
                              <w:rPr>
                                <w:rFonts w:ascii="Calibri" w:hAnsi="Calibri" w:cs="Arial"/>
                                <w:color w:val="141413"/>
                                <w:lang w:val="fr-FR"/>
                              </w:rPr>
                              <w:t xml:space="preserve"> initiatives </w:t>
                            </w:r>
                            <w:proofErr w:type="spellStart"/>
                            <w:r w:rsidRPr="00B67EBF">
                              <w:rPr>
                                <w:rFonts w:ascii="Calibri" w:hAnsi="Calibri" w:cs="Arial"/>
                                <w:color w:val="141413"/>
                                <w:lang w:val="fr-FR"/>
                              </w:rPr>
                              <w:t>include</w:t>
                            </w:r>
                            <w:proofErr w:type="spellEnd"/>
                            <w:r w:rsidRPr="00B67EBF">
                              <w:rPr>
                                <w:rFonts w:ascii="Calibri" w:hAnsi="Calibri" w:cs="Arial"/>
                                <w:color w:val="141413"/>
                                <w:lang w:val="fr-FR"/>
                              </w:rPr>
                              <w:t xml:space="preserve"> AI applications for </w:t>
                            </w:r>
                            <w:proofErr w:type="spellStart"/>
                            <w:r w:rsidRPr="00B67EBF">
                              <w:rPr>
                                <w:rFonts w:ascii="Calibri" w:hAnsi="Calibri" w:cs="Arial"/>
                                <w:color w:val="141413"/>
                                <w:lang w:val="fr-FR"/>
                              </w:rPr>
                              <w:t>healthcare</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energy</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climate</w:t>
                            </w:r>
                            <w:proofErr w:type="spellEnd"/>
                            <w:r w:rsidRPr="00B67EBF">
                              <w:rPr>
                                <w:rFonts w:ascii="Calibri" w:hAnsi="Calibri" w:cs="Arial"/>
                                <w:color w:val="141413"/>
                                <w:lang w:val="fr-FR"/>
                              </w:rPr>
                              <w:t xml:space="preserve"> and city planning and </w:t>
                            </w:r>
                            <w:proofErr w:type="spellStart"/>
                            <w:r w:rsidRPr="00B67EBF">
                              <w:rPr>
                                <w:rFonts w:ascii="Calibri" w:hAnsi="Calibri" w:cs="Arial"/>
                                <w:color w:val="141413"/>
                                <w:lang w:val="fr-FR"/>
                              </w:rPr>
                              <w:t>disaster</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risk</w:t>
                            </w:r>
                            <w:proofErr w:type="spellEnd"/>
                            <w:r w:rsidRPr="00B67EBF">
                              <w:rPr>
                                <w:rFonts w:ascii="Calibri" w:hAnsi="Calibri" w:cs="Arial"/>
                                <w:color w:val="141413"/>
                                <w:lang w:val="fr-FR"/>
                              </w:rPr>
                              <w:t xml:space="preserve"> management, </w:t>
                            </w:r>
                            <w:proofErr w:type="spellStart"/>
                            <w:r w:rsidRPr="00B67EBF">
                              <w:rPr>
                                <w:rFonts w:ascii="Calibri" w:hAnsi="Calibri" w:cs="Arial"/>
                                <w:color w:val="141413"/>
                                <w:lang w:val="fr-FR"/>
                              </w:rPr>
                              <w:t>from</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preparedness</w:t>
                            </w:r>
                            <w:proofErr w:type="spellEnd"/>
                            <w:r w:rsidRPr="00B67EBF">
                              <w:rPr>
                                <w:rFonts w:ascii="Calibri" w:hAnsi="Calibri" w:cs="Arial"/>
                                <w:color w:val="141413"/>
                                <w:lang w:val="fr-FR"/>
                              </w:rPr>
                              <w:t xml:space="preserve"> and </w:t>
                            </w:r>
                            <w:proofErr w:type="spellStart"/>
                            <w:r w:rsidRPr="00B67EBF">
                              <w:rPr>
                                <w:rFonts w:ascii="Calibri" w:hAnsi="Calibri" w:cs="Arial"/>
                                <w:color w:val="141413"/>
                                <w:lang w:val="fr-FR"/>
                              </w:rPr>
                              <w:t>prediction</w:t>
                            </w:r>
                            <w:proofErr w:type="spellEnd"/>
                            <w:r w:rsidRPr="00B67EBF">
                              <w:rPr>
                                <w:rFonts w:ascii="Calibri" w:hAnsi="Calibri" w:cs="Arial"/>
                                <w:color w:val="141413"/>
                                <w:lang w:val="fr-FR"/>
                              </w:rPr>
                              <w:t xml:space="preserve"> to </w:t>
                            </w:r>
                            <w:proofErr w:type="spellStart"/>
                            <w:r w:rsidRPr="00B67EBF">
                              <w:rPr>
                                <w:rFonts w:ascii="Calibri" w:hAnsi="Calibri" w:cs="Arial"/>
                                <w:color w:val="141413"/>
                                <w:lang w:val="fr-FR"/>
                              </w:rPr>
                              <w:t>crisis</w:t>
                            </w:r>
                            <w:proofErr w:type="spellEnd"/>
                            <w:r w:rsidRPr="00B67EBF">
                              <w:rPr>
                                <w:rFonts w:ascii="Calibri" w:hAnsi="Calibri" w:cs="Arial"/>
                                <w:color w:val="141413"/>
                                <w:lang w:val="fr-FR"/>
                              </w:rPr>
                              <w:t xml:space="preserve"> monitoring and post-</w:t>
                            </w:r>
                            <w:proofErr w:type="spellStart"/>
                            <w:r w:rsidRPr="00B67EBF">
                              <w:rPr>
                                <w:rFonts w:ascii="Calibri" w:hAnsi="Calibri" w:cs="Arial"/>
                                <w:color w:val="141413"/>
                                <w:lang w:val="fr-FR"/>
                              </w:rPr>
                              <w:t>disaster</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recovery</w:t>
                            </w:r>
                            <w:proofErr w:type="spellEnd"/>
                            <w:r w:rsidRPr="00B67EBF">
                              <w:rPr>
                                <w:rFonts w:ascii="Calibri" w:hAnsi="Calibri" w:cs="Arial"/>
                                <w:color w:val="141413"/>
                                <w:lang w:val="fr-FR"/>
                              </w:rPr>
                              <w:t xml:space="preserve"> and reconstruction, </w:t>
                            </w:r>
                            <w:proofErr w:type="spellStart"/>
                            <w:r w:rsidRPr="00B67EBF">
                              <w:rPr>
                                <w:rFonts w:ascii="Calibri" w:hAnsi="Calibri" w:cs="Arial"/>
                                <w:color w:val="141413"/>
                                <w:lang w:val="fr-FR"/>
                              </w:rPr>
                              <w:t>contributing</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both</w:t>
                            </w:r>
                            <w:proofErr w:type="spellEnd"/>
                            <w:r w:rsidRPr="00B67EBF">
                              <w:rPr>
                                <w:rFonts w:ascii="Calibri" w:hAnsi="Calibri" w:cs="Arial"/>
                                <w:color w:val="141413"/>
                                <w:lang w:val="fr-FR"/>
                              </w:rPr>
                              <w:t xml:space="preserve"> to innovation and long-</w:t>
                            </w:r>
                            <w:proofErr w:type="spellStart"/>
                            <w:r w:rsidRPr="00B67EBF">
                              <w:rPr>
                                <w:rFonts w:ascii="Calibri" w:hAnsi="Calibri" w:cs="Arial"/>
                                <w:color w:val="141413"/>
                                <w:lang w:val="fr-FR"/>
                              </w:rPr>
                              <w:t>term</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capacity</w:t>
                            </w:r>
                            <w:proofErr w:type="spellEnd"/>
                            <w:r w:rsidRPr="00B67EBF">
                              <w:rPr>
                                <w:rFonts w:ascii="Calibri" w:hAnsi="Calibri" w:cs="Arial"/>
                                <w:color w:val="141413"/>
                                <w:lang w:val="fr-FR"/>
                              </w:rPr>
                              <w:t xml:space="preserve"> building </w:t>
                            </w:r>
                            <w:proofErr w:type="spellStart"/>
                            <w:r w:rsidRPr="00B67EBF">
                              <w:rPr>
                                <w:rFonts w:ascii="Calibri" w:hAnsi="Calibri" w:cs="Arial"/>
                                <w:color w:val="141413"/>
                                <w:lang w:val="fr-FR"/>
                              </w:rPr>
                              <w:t>with</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partner</w:t>
                            </w:r>
                            <w:proofErr w:type="spellEnd"/>
                            <w:r w:rsidRPr="00B67EBF">
                              <w:rPr>
                                <w:rFonts w:ascii="Calibri" w:hAnsi="Calibri" w:cs="Arial"/>
                                <w:color w:val="141413"/>
                                <w:lang w:val="fr-FR"/>
                              </w:rPr>
                              <w:t xml:space="preserve"> countries.</w:t>
                            </w:r>
                            <w:r w:rsidRPr="00B67EBF">
                              <w:t xml:space="preserve"> </w:t>
                            </w:r>
                          </w:p>
                          <w:p w14:paraId="0744CB2F" w14:textId="36349287" w:rsidR="00131FB7" w:rsidRDefault="00B67EBF" w:rsidP="00B67EBF">
                            <w:pPr>
                              <w:jc w:val="both"/>
                              <w:rPr>
                                <w:rFonts w:ascii="Calibri" w:hAnsi="Calibri" w:cs="Arial"/>
                                <w:color w:val="141413"/>
                                <w:lang w:val="fr-FR"/>
                              </w:rPr>
                            </w:pPr>
                            <w:proofErr w:type="spellStart"/>
                            <w:r w:rsidRPr="00B67EBF">
                              <w:rPr>
                                <w:rFonts w:ascii="Calibri" w:hAnsi="Calibri" w:cs="Arial"/>
                                <w:color w:val="141413"/>
                                <w:lang w:val="fr-FR"/>
                              </w:rPr>
                              <w:t>Through</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this</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comprehensive</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approach</w:t>
                            </w:r>
                            <w:proofErr w:type="spellEnd"/>
                            <w:r w:rsidRPr="00B67EBF">
                              <w:rPr>
                                <w:rFonts w:ascii="Calibri" w:hAnsi="Calibri" w:cs="Arial"/>
                                <w:color w:val="141413"/>
                                <w:lang w:val="fr-FR"/>
                              </w:rPr>
                              <w:t xml:space="preserve">, the AI Office positions the EU as </w:t>
                            </w:r>
                            <w:proofErr w:type="gramStart"/>
                            <w:r w:rsidRPr="00B67EBF">
                              <w:rPr>
                                <w:rFonts w:ascii="Calibri" w:hAnsi="Calibri" w:cs="Arial"/>
                                <w:color w:val="141413"/>
                                <w:lang w:val="fr-FR"/>
                              </w:rPr>
                              <w:t>a</w:t>
                            </w:r>
                            <w:proofErr w:type="gramEnd"/>
                            <w:r w:rsidRPr="00B67EBF">
                              <w:rPr>
                                <w:rFonts w:ascii="Calibri" w:hAnsi="Calibri" w:cs="Arial"/>
                                <w:color w:val="141413"/>
                                <w:lang w:val="fr-FR"/>
                              </w:rPr>
                              <w:t xml:space="preserve"> proactive, </w:t>
                            </w:r>
                            <w:proofErr w:type="spellStart"/>
                            <w:r w:rsidRPr="00B67EBF">
                              <w:rPr>
                                <w:rFonts w:ascii="Calibri" w:hAnsi="Calibri" w:cs="Arial"/>
                                <w:color w:val="141413"/>
                                <w:lang w:val="fr-FR"/>
                              </w:rPr>
                              <w:t>cooperative</w:t>
                            </w:r>
                            <w:proofErr w:type="spellEnd"/>
                            <w:r w:rsidRPr="00B67EBF">
                              <w:rPr>
                                <w:rFonts w:ascii="Calibri" w:hAnsi="Calibri" w:cs="Arial"/>
                                <w:color w:val="141413"/>
                                <w:lang w:val="fr-FR"/>
                              </w:rPr>
                              <w:t xml:space="preserve"> and reliable global </w:t>
                            </w:r>
                            <w:proofErr w:type="spellStart"/>
                            <w:r w:rsidRPr="00B67EBF">
                              <w:rPr>
                                <w:rFonts w:ascii="Calibri" w:hAnsi="Calibri" w:cs="Arial"/>
                                <w:color w:val="141413"/>
                                <w:lang w:val="fr-FR"/>
                              </w:rPr>
                              <w:t>partner</w:t>
                            </w:r>
                            <w:proofErr w:type="spellEnd"/>
                            <w:r w:rsidRPr="00B67EBF">
                              <w:rPr>
                                <w:rFonts w:ascii="Calibri" w:hAnsi="Calibri" w:cs="Arial"/>
                                <w:color w:val="141413"/>
                                <w:lang w:val="fr-FR"/>
                              </w:rPr>
                              <w:t xml:space="preserve">. By </w:t>
                            </w:r>
                            <w:proofErr w:type="spellStart"/>
                            <w:r w:rsidRPr="00B67EBF">
                              <w:rPr>
                                <w:rFonts w:ascii="Calibri" w:hAnsi="Calibri" w:cs="Arial"/>
                                <w:color w:val="141413"/>
                                <w:lang w:val="fr-FR"/>
                              </w:rPr>
                              <w:t>combining</w:t>
                            </w:r>
                            <w:proofErr w:type="spellEnd"/>
                            <w:r w:rsidRPr="00B67EBF">
                              <w:rPr>
                                <w:rFonts w:ascii="Calibri" w:hAnsi="Calibri" w:cs="Arial"/>
                                <w:color w:val="141413"/>
                                <w:lang w:val="fr-FR"/>
                              </w:rPr>
                              <w:t xml:space="preserve"> innovation, </w:t>
                            </w:r>
                            <w:proofErr w:type="spellStart"/>
                            <w:r w:rsidRPr="00B67EBF">
                              <w:rPr>
                                <w:rFonts w:ascii="Calibri" w:hAnsi="Calibri" w:cs="Arial"/>
                                <w:color w:val="141413"/>
                                <w:lang w:val="fr-FR"/>
                              </w:rPr>
                              <w:t>guardrails</w:t>
                            </w:r>
                            <w:proofErr w:type="spellEnd"/>
                            <w:r w:rsidRPr="00B67EBF">
                              <w:rPr>
                                <w:rFonts w:ascii="Calibri" w:hAnsi="Calibri" w:cs="Arial"/>
                                <w:color w:val="141413"/>
                                <w:lang w:val="fr-FR"/>
                              </w:rPr>
                              <w:t xml:space="preserve"> and international </w:t>
                            </w:r>
                            <w:proofErr w:type="spellStart"/>
                            <w:r w:rsidRPr="00B67EBF">
                              <w:rPr>
                                <w:rFonts w:ascii="Calibri" w:hAnsi="Calibri" w:cs="Arial"/>
                                <w:color w:val="141413"/>
                                <w:lang w:val="fr-FR"/>
                              </w:rPr>
                              <w:t>cooperation</w:t>
                            </w:r>
                            <w:proofErr w:type="spellEnd"/>
                            <w:r w:rsidRPr="00B67EBF">
                              <w:rPr>
                                <w:rFonts w:ascii="Calibri" w:hAnsi="Calibri" w:cs="Arial"/>
                                <w:color w:val="141413"/>
                                <w:lang w:val="fr-FR"/>
                              </w:rPr>
                              <w:t xml:space="preserve">, the EU </w:t>
                            </w:r>
                            <w:proofErr w:type="spellStart"/>
                            <w:r w:rsidRPr="00B67EBF">
                              <w:rPr>
                                <w:rFonts w:ascii="Calibri" w:hAnsi="Calibri" w:cs="Arial"/>
                                <w:color w:val="141413"/>
                                <w:lang w:val="fr-FR"/>
                              </w:rPr>
                              <w:t>aims</w:t>
                            </w:r>
                            <w:proofErr w:type="spellEnd"/>
                            <w:r w:rsidRPr="00B67EBF">
                              <w:rPr>
                                <w:rFonts w:ascii="Calibri" w:hAnsi="Calibri" w:cs="Arial"/>
                                <w:color w:val="141413"/>
                                <w:lang w:val="fr-FR"/>
                              </w:rPr>
                              <w:t xml:space="preserve"> to lead by </w:t>
                            </w:r>
                            <w:proofErr w:type="spellStart"/>
                            <w:r w:rsidRPr="00B67EBF">
                              <w:rPr>
                                <w:rFonts w:ascii="Calibri" w:hAnsi="Calibri" w:cs="Arial"/>
                                <w:color w:val="141413"/>
                                <w:lang w:val="fr-FR"/>
                              </w:rPr>
                              <w:t>example</w:t>
                            </w:r>
                            <w:proofErr w:type="spellEnd"/>
                            <w:r w:rsidRPr="00B67EBF">
                              <w:rPr>
                                <w:rFonts w:ascii="Calibri" w:hAnsi="Calibri" w:cs="Arial"/>
                                <w:color w:val="141413"/>
                                <w:lang w:val="fr-FR"/>
                              </w:rPr>
                              <w:t xml:space="preserve"> to </w:t>
                            </w:r>
                            <w:proofErr w:type="spellStart"/>
                            <w:r w:rsidRPr="00B67EBF">
                              <w:rPr>
                                <w:rFonts w:ascii="Calibri" w:hAnsi="Calibri" w:cs="Arial"/>
                                <w:color w:val="141413"/>
                                <w:lang w:val="fr-FR"/>
                              </w:rPr>
                              <w:t>ensure</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that</w:t>
                            </w:r>
                            <w:proofErr w:type="spellEnd"/>
                            <w:r w:rsidRPr="00B67EBF">
                              <w:rPr>
                                <w:rFonts w:ascii="Calibri" w:hAnsi="Calibri" w:cs="Arial"/>
                                <w:color w:val="141413"/>
                                <w:lang w:val="fr-FR"/>
                              </w:rPr>
                              <w:t xml:space="preserve"> AI </w:t>
                            </w:r>
                            <w:proofErr w:type="spellStart"/>
                            <w:r w:rsidRPr="00B67EBF">
                              <w:rPr>
                                <w:rFonts w:ascii="Calibri" w:hAnsi="Calibri" w:cs="Arial"/>
                                <w:color w:val="141413"/>
                                <w:lang w:val="fr-FR"/>
                              </w:rPr>
                              <w:t>benefits</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societies</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worldwide</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while</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respecting</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fundamental</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rights</w:t>
                            </w:r>
                            <w:proofErr w:type="spellEnd"/>
                            <w:r w:rsidRPr="00B67EBF">
                              <w:rPr>
                                <w:rFonts w:ascii="Calibri" w:hAnsi="Calibri" w:cs="Arial"/>
                                <w:color w:val="141413"/>
                                <w:lang w:val="fr-FR"/>
                              </w:rPr>
                              <w:t xml:space="preserve"> and </w:t>
                            </w:r>
                            <w:proofErr w:type="spellStart"/>
                            <w:r w:rsidRPr="00B67EBF">
                              <w:rPr>
                                <w:rFonts w:ascii="Calibri" w:hAnsi="Calibri" w:cs="Arial"/>
                                <w:color w:val="141413"/>
                                <w:lang w:val="fr-FR"/>
                              </w:rPr>
                              <w:t>shared</w:t>
                            </w:r>
                            <w:proofErr w:type="spellEnd"/>
                            <w:r w:rsidRPr="00B67EBF">
                              <w:rPr>
                                <w:rFonts w:ascii="Calibri" w:hAnsi="Calibri" w:cs="Arial"/>
                                <w:color w:val="141413"/>
                                <w:lang w:val="fr-FR"/>
                              </w:rPr>
                              <w:t xml:space="preserve"> values.’’ (</w:t>
                            </w:r>
                            <w:proofErr w:type="spellStart"/>
                            <w:r w:rsidRPr="00B67EBF">
                              <w:rPr>
                                <w:rFonts w:ascii="Calibri" w:hAnsi="Calibri" w:cs="Arial"/>
                                <w:color w:val="141413"/>
                                <w:lang w:val="fr-FR"/>
                              </w:rPr>
                              <w:t>European</w:t>
                            </w:r>
                            <w:proofErr w:type="spellEnd"/>
                            <w:r w:rsidRPr="00B67EBF">
                              <w:rPr>
                                <w:rFonts w:ascii="Calibri" w:hAnsi="Calibri" w:cs="Arial"/>
                                <w:color w:val="141413"/>
                                <w:lang w:val="fr-FR"/>
                              </w:rPr>
                              <w:t xml:space="preserve"> Commission, 2026a).</w:t>
                            </w:r>
                          </w:p>
                          <w:p w14:paraId="55E6E81D" w14:textId="1B1E78E3" w:rsidR="00131FB7" w:rsidRDefault="009D0FB5" w:rsidP="006C0E3E">
                            <w:pPr>
                              <w:jc w:val="both"/>
                              <w:rPr>
                                <w:rFonts w:ascii="Calibri" w:hAnsi="Calibri" w:cs="Arial"/>
                                <w:b/>
                                <w:bCs/>
                                <w:color w:val="141413"/>
                                <w:sz w:val="28"/>
                                <w:szCs w:val="28"/>
                                <w:lang w:val="fr-FR"/>
                              </w:rPr>
                            </w:pPr>
                            <w:r w:rsidRPr="009D0FB5">
                              <w:rPr>
                                <w:rFonts w:ascii="Calibri" w:hAnsi="Calibri" w:cs="Arial"/>
                                <w:b/>
                                <w:bCs/>
                                <w:color w:val="141413"/>
                                <w:sz w:val="28"/>
                                <w:szCs w:val="28"/>
                                <w:lang w:val="fr-FR"/>
                              </w:rPr>
                              <w:t xml:space="preserve">2. AI </w:t>
                            </w:r>
                            <w:proofErr w:type="spellStart"/>
                            <w:proofErr w:type="gramStart"/>
                            <w:r w:rsidRPr="009D0FB5">
                              <w:rPr>
                                <w:rFonts w:ascii="Calibri" w:hAnsi="Calibri" w:cs="Arial"/>
                                <w:b/>
                                <w:bCs/>
                                <w:color w:val="141413"/>
                                <w:sz w:val="28"/>
                                <w:szCs w:val="28"/>
                                <w:lang w:val="fr-FR"/>
                              </w:rPr>
                              <w:t>Act</w:t>
                            </w:r>
                            <w:proofErr w:type="spellEnd"/>
                            <w:r w:rsidRPr="009D0FB5">
                              <w:rPr>
                                <w:rFonts w:ascii="Calibri" w:hAnsi="Calibri" w:cs="Arial"/>
                                <w:b/>
                                <w:bCs/>
                                <w:color w:val="141413"/>
                                <w:sz w:val="28"/>
                                <w:szCs w:val="28"/>
                                <w:lang w:val="fr-FR"/>
                              </w:rPr>
                              <w:t>:</w:t>
                            </w:r>
                            <w:proofErr w:type="gramEnd"/>
                            <w:r w:rsidRPr="009D0FB5">
                              <w:rPr>
                                <w:rFonts w:ascii="Calibri" w:hAnsi="Calibri" w:cs="Arial"/>
                                <w:b/>
                                <w:bCs/>
                                <w:color w:val="141413"/>
                                <w:sz w:val="28"/>
                                <w:szCs w:val="28"/>
                                <w:lang w:val="fr-FR"/>
                              </w:rPr>
                              <w:t xml:space="preserve"> The </w:t>
                            </w:r>
                            <w:proofErr w:type="spellStart"/>
                            <w:r w:rsidRPr="009D0FB5">
                              <w:rPr>
                                <w:rFonts w:ascii="Calibri" w:hAnsi="Calibri" w:cs="Arial"/>
                                <w:b/>
                                <w:bCs/>
                                <w:color w:val="141413"/>
                                <w:sz w:val="28"/>
                                <w:szCs w:val="28"/>
                                <w:lang w:val="fr-FR"/>
                              </w:rPr>
                              <w:t>EU’s</w:t>
                            </w:r>
                            <w:proofErr w:type="spellEnd"/>
                            <w:r w:rsidRPr="009D0FB5">
                              <w:rPr>
                                <w:rFonts w:ascii="Calibri" w:hAnsi="Calibri" w:cs="Arial"/>
                                <w:b/>
                                <w:bCs/>
                                <w:color w:val="141413"/>
                                <w:sz w:val="28"/>
                                <w:szCs w:val="28"/>
                                <w:lang w:val="fr-FR"/>
                              </w:rPr>
                              <w:t xml:space="preserve"> </w:t>
                            </w:r>
                            <w:proofErr w:type="spellStart"/>
                            <w:r w:rsidRPr="009D0FB5">
                              <w:rPr>
                                <w:rFonts w:ascii="Calibri" w:hAnsi="Calibri" w:cs="Arial"/>
                                <w:b/>
                                <w:bCs/>
                                <w:color w:val="141413"/>
                                <w:sz w:val="28"/>
                                <w:szCs w:val="28"/>
                                <w:lang w:val="fr-FR"/>
                              </w:rPr>
                              <w:t>Regulatory</w:t>
                            </w:r>
                            <w:proofErr w:type="spellEnd"/>
                            <w:r w:rsidRPr="009D0FB5">
                              <w:rPr>
                                <w:rFonts w:ascii="Calibri" w:hAnsi="Calibri" w:cs="Arial"/>
                                <w:b/>
                                <w:bCs/>
                                <w:color w:val="141413"/>
                                <w:sz w:val="28"/>
                                <w:szCs w:val="28"/>
                                <w:lang w:val="fr-FR"/>
                              </w:rPr>
                              <w:t xml:space="preserve"> </w:t>
                            </w:r>
                            <w:proofErr w:type="spellStart"/>
                            <w:r w:rsidRPr="009D0FB5">
                              <w:rPr>
                                <w:rFonts w:ascii="Calibri" w:hAnsi="Calibri" w:cs="Arial"/>
                                <w:b/>
                                <w:bCs/>
                                <w:color w:val="141413"/>
                                <w:sz w:val="28"/>
                                <w:szCs w:val="28"/>
                                <w:lang w:val="fr-FR"/>
                              </w:rPr>
                              <w:t>Approach</w:t>
                            </w:r>
                            <w:proofErr w:type="spellEnd"/>
                            <w:r w:rsidRPr="009D0FB5">
                              <w:rPr>
                                <w:rFonts w:ascii="Calibri" w:hAnsi="Calibri" w:cs="Arial"/>
                                <w:b/>
                                <w:bCs/>
                                <w:color w:val="141413"/>
                                <w:sz w:val="28"/>
                                <w:szCs w:val="28"/>
                                <w:lang w:val="fr-FR"/>
                              </w:rPr>
                              <w:t xml:space="preserve"> to </w:t>
                            </w:r>
                            <w:proofErr w:type="spellStart"/>
                            <w:r w:rsidRPr="009D0FB5">
                              <w:rPr>
                                <w:rFonts w:ascii="Calibri" w:hAnsi="Calibri" w:cs="Arial"/>
                                <w:b/>
                                <w:bCs/>
                                <w:color w:val="141413"/>
                                <w:sz w:val="28"/>
                                <w:szCs w:val="28"/>
                                <w:lang w:val="fr-FR"/>
                              </w:rPr>
                              <w:t>Artificial</w:t>
                            </w:r>
                            <w:proofErr w:type="spellEnd"/>
                            <w:r w:rsidRPr="009D0FB5">
                              <w:rPr>
                                <w:rFonts w:ascii="Calibri" w:hAnsi="Calibri" w:cs="Arial"/>
                                <w:b/>
                                <w:bCs/>
                                <w:color w:val="141413"/>
                                <w:sz w:val="28"/>
                                <w:szCs w:val="28"/>
                                <w:lang w:val="fr-FR"/>
                              </w:rPr>
                              <w:t xml:space="preserve"> Intelligence </w:t>
                            </w:r>
                            <w:proofErr w:type="spellStart"/>
                            <w:r w:rsidRPr="009D0FB5">
                              <w:rPr>
                                <w:rFonts w:ascii="Calibri" w:hAnsi="Calibri" w:cs="Arial"/>
                                <w:b/>
                                <w:bCs/>
                                <w:color w:val="141413"/>
                                <w:sz w:val="28"/>
                                <w:szCs w:val="28"/>
                                <w:lang w:val="fr-FR"/>
                              </w:rPr>
                              <w:t>Governance</w:t>
                            </w:r>
                            <w:proofErr w:type="spellEnd"/>
                          </w:p>
                          <w:p w14:paraId="150A7175" w14:textId="04715B6D" w:rsidR="008140B8" w:rsidRDefault="00F60FCB" w:rsidP="006C0E3E">
                            <w:pPr>
                              <w:jc w:val="both"/>
                              <w:rPr>
                                <w:rFonts w:ascii="Calibri" w:hAnsi="Calibri" w:cs="Calibri"/>
                                <w:noProof/>
                                <w:lang w:val="fr-FR" w:eastAsia="fr-FR"/>
                              </w:rPr>
                            </w:pPr>
                            <w:r>
                              <w:rPr>
                                <w:rFonts w:ascii="Calibri" w:hAnsi="Calibri" w:cs="Calibri"/>
                                <w:noProof/>
                                <w:lang w:val="fr-FR" w:eastAsia="fr-FR"/>
                              </w:rPr>
                              <w:t>‘‘</w:t>
                            </w:r>
                            <w:r w:rsidR="008140B8" w:rsidRPr="008140B8">
                              <w:rPr>
                                <w:rFonts w:ascii="Calibri" w:hAnsi="Calibri" w:cs="Calibri"/>
                                <w:noProof/>
                                <w:lang w:val="fr-FR" w:eastAsia="fr-FR"/>
                              </w:rPr>
                              <w:t>The AI Act (Regulation (EU) 2024/1689 laying down harmonised rules on artificial intelligence) is the first-ever comprehensive legal framework on AI worldwide. The aim of the rules is to foster trustworthy AI in Europe</w:t>
                            </w:r>
                            <w:r w:rsidR="00BB4B19">
                              <w:rPr>
                                <w:rFonts w:ascii="Calibri" w:hAnsi="Calibri" w:cs="Calibri"/>
                                <w:noProof/>
                                <w:lang w:val="fr-FR" w:eastAsia="fr-FR"/>
                              </w:rPr>
                              <w:t>.</w:t>
                            </w:r>
                          </w:p>
                          <w:p w14:paraId="03F91117" w14:textId="75EEA20E" w:rsidR="00BB4B19" w:rsidRPr="008140B8" w:rsidRDefault="0020309F" w:rsidP="006C0E3E">
                            <w:pPr>
                              <w:jc w:val="both"/>
                              <w:rPr>
                                <w:rFonts w:ascii="Calibri" w:hAnsi="Calibri" w:cs="Calibri"/>
                                <w:noProof/>
                                <w:lang w:val="fr-FR" w:eastAsia="fr-FR"/>
                              </w:rPr>
                            </w:pPr>
                            <w:r w:rsidRPr="0020309F">
                              <w:rPr>
                                <w:rFonts w:ascii="Calibri" w:hAnsi="Calibri" w:cs="Calibri"/>
                                <w:noProof/>
                                <w:lang w:val="fr-FR" w:eastAsia="fr-FR"/>
                              </w:rPr>
                              <w:t>The AI Act sets out a risk-based rules for AI developers and deployers regarding specific uses of AI. It is part of a wider package of policy measures to support the development of trustworthy AI, which includes the AI Continent Action Plan, the AI Innovation Package and the launch of AI Factories. Together, these measures guarantee safety, fundamental rights and human-centric AI, and strengthen uptake, investment and innovation in AI across the EU.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9" type="#_x0000_t202" style="position:absolute;left:0;text-align:left;margin-left:28.95pt;margin-top:83.75pt;width:268.95pt;height:723.15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" filled="f" stroked="f">
                <v:textbox>
                  <w:txbxContent>
                    <w:p w14:paraId="19F75598" w14:textId="5B0AA7F6" w:rsidR="00B67EBF" w:rsidRPr="00B67EBF" w:rsidRDefault="00B67EBF" w:rsidP="00B67EBF">
                      <w:pPr>
                        <w:jc w:val="both"/>
                        <w:rPr>
                          <w:rFonts w:ascii="Calibri" w:hAnsi="Calibri" w:cs="Arial"/>
                          <w:color w:val="141413"/>
                          <w:lang w:val="fr-FR"/>
                        </w:rPr>
                      </w:pPr>
                      <w:r w:rsidRPr="00B67EBF">
                        <w:rPr>
                          <w:rFonts w:ascii="Calibri" w:hAnsi="Calibri" w:cs="Arial"/>
                          <w:color w:val="141413"/>
                          <w:lang w:val="fr-FR"/>
                        </w:rPr>
                        <w:t xml:space="preserve">Commission, 2026a). ‘‘The EU </w:t>
                      </w:r>
                      <w:proofErr w:type="spellStart"/>
                      <w:r w:rsidRPr="00B67EBF">
                        <w:rPr>
                          <w:rFonts w:ascii="Calibri" w:hAnsi="Calibri" w:cs="Arial"/>
                          <w:color w:val="141413"/>
                          <w:lang w:val="fr-FR"/>
                        </w:rPr>
                        <w:t>promotes</w:t>
                      </w:r>
                      <w:proofErr w:type="spellEnd"/>
                      <w:r w:rsidRPr="00B67EBF">
                        <w:rPr>
                          <w:rFonts w:ascii="Calibri" w:hAnsi="Calibri" w:cs="Arial"/>
                          <w:color w:val="141413"/>
                          <w:lang w:val="fr-FR"/>
                        </w:rPr>
                        <w:t xml:space="preserve"> AI for the Public Good, </w:t>
                      </w:r>
                      <w:proofErr w:type="spellStart"/>
                      <w:r w:rsidRPr="00B67EBF">
                        <w:rPr>
                          <w:rFonts w:ascii="Calibri" w:hAnsi="Calibri" w:cs="Arial"/>
                          <w:color w:val="141413"/>
                          <w:lang w:val="fr-FR"/>
                        </w:rPr>
                        <w:t>using</w:t>
                      </w:r>
                      <w:proofErr w:type="spellEnd"/>
                      <w:r w:rsidRPr="00B67EBF">
                        <w:rPr>
                          <w:rFonts w:ascii="Calibri" w:hAnsi="Calibri" w:cs="Arial"/>
                          <w:color w:val="141413"/>
                          <w:lang w:val="fr-FR"/>
                        </w:rPr>
                        <w:t xml:space="preserve"> AI as an instrument to drive inclusive innovation and </w:t>
                      </w:r>
                      <w:proofErr w:type="spellStart"/>
                      <w:r w:rsidRPr="00B67EBF">
                        <w:rPr>
                          <w:rFonts w:ascii="Calibri" w:hAnsi="Calibri" w:cs="Arial"/>
                          <w:color w:val="141413"/>
                          <w:lang w:val="fr-FR"/>
                        </w:rPr>
                        <w:t>address</w:t>
                      </w:r>
                      <w:proofErr w:type="spellEnd"/>
                      <w:r w:rsidRPr="00B67EBF">
                        <w:rPr>
                          <w:rFonts w:ascii="Calibri" w:hAnsi="Calibri" w:cs="Arial"/>
                          <w:color w:val="141413"/>
                          <w:lang w:val="fr-FR"/>
                        </w:rPr>
                        <w:t xml:space="preserve"> major </w:t>
                      </w:r>
                      <w:proofErr w:type="spellStart"/>
                      <w:r w:rsidRPr="00B67EBF">
                        <w:rPr>
                          <w:rFonts w:ascii="Calibri" w:hAnsi="Calibri" w:cs="Arial"/>
                          <w:color w:val="141413"/>
                          <w:lang w:val="fr-FR"/>
                        </w:rPr>
                        <w:t>societal</w:t>
                      </w:r>
                      <w:proofErr w:type="spellEnd"/>
                      <w:r w:rsidRPr="00B67EBF">
                        <w:rPr>
                          <w:rFonts w:ascii="Calibri" w:hAnsi="Calibri" w:cs="Arial"/>
                          <w:color w:val="141413"/>
                          <w:lang w:val="fr-FR"/>
                        </w:rPr>
                        <w:t xml:space="preserve"> challenges for the </w:t>
                      </w:r>
                      <w:proofErr w:type="spellStart"/>
                      <w:r w:rsidRPr="00B67EBF">
                        <w:rPr>
                          <w:rFonts w:ascii="Calibri" w:hAnsi="Calibri" w:cs="Arial"/>
                          <w:color w:val="141413"/>
                          <w:lang w:val="fr-FR"/>
                        </w:rPr>
                        <w:t>benefit</w:t>
                      </w:r>
                      <w:proofErr w:type="spellEnd"/>
                      <w:r w:rsidRPr="00B67EBF">
                        <w:rPr>
                          <w:rFonts w:ascii="Calibri" w:hAnsi="Calibri" w:cs="Arial"/>
                          <w:color w:val="141413"/>
                          <w:lang w:val="fr-FR"/>
                        </w:rPr>
                        <w:t xml:space="preserve"> of all. This </w:t>
                      </w:r>
                      <w:proofErr w:type="spellStart"/>
                      <w:r w:rsidRPr="00B67EBF">
                        <w:rPr>
                          <w:rFonts w:ascii="Calibri" w:hAnsi="Calibri" w:cs="Arial"/>
                          <w:color w:val="141413"/>
                          <w:lang w:val="fr-FR"/>
                        </w:rPr>
                        <w:t>work</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strengthens</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Europe’s</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technological</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capabilities</w:t>
                      </w:r>
                      <w:proofErr w:type="spellEnd"/>
                      <w:r w:rsidRPr="00B67EBF">
                        <w:rPr>
                          <w:rFonts w:ascii="Calibri" w:hAnsi="Calibri" w:cs="Arial"/>
                          <w:color w:val="141413"/>
                          <w:lang w:val="fr-FR"/>
                        </w:rPr>
                        <w:t xml:space="preserve"> and </w:t>
                      </w:r>
                      <w:proofErr w:type="spellStart"/>
                      <w:r w:rsidRPr="00B67EBF">
                        <w:rPr>
                          <w:rFonts w:ascii="Calibri" w:hAnsi="Calibri" w:cs="Arial"/>
                          <w:color w:val="141413"/>
                          <w:lang w:val="fr-FR"/>
                        </w:rPr>
                        <w:t>sovereignty</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while</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supporting</w:t>
                      </w:r>
                      <w:proofErr w:type="spellEnd"/>
                      <w:r w:rsidRPr="00B67EBF">
                        <w:rPr>
                          <w:rFonts w:ascii="Calibri" w:hAnsi="Calibri" w:cs="Arial"/>
                          <w:color w:val="141413"/>
                          <w:lang w:val="fr-FR"/>
                        </w:rPr>
                        <w:t xml:space="preserve"> global solutions </w:t>
                      </w:r>
                      <w:proofErr w:type="spellStart"/>
                      <w:r w:rsidRPr="00B67EBF">
                        <w:rPr>
                          <w:rFonts w:ascii="Calibri" w:hAnsi="Calibri" w:cs="Arial"/>
                          <w:color w:val="141413"/>
                          <w:lang w:val="fr-FR"/>
                        </w:rPr>
                        <w:t>through</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scientific</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cooperation</w:t>
                      </w:r>
                      <w:proofErr w:type="spellEnd"/>
                      <w:r w:rsidRPr="00B67EBF">
                        <w:rPr>
                          <w:rFonts w:ascii="Calibri" w:hAnsi="Calibri" w:cs="Arial"/>
                          <w:color w:val="141413"/>
                          <w:lang w:val="fr-FR"/>
                        </w:rPr>
                        <w:t xml:space="preserve"> and open innovation </w:t>
                      </w:r>
                      <w:proofErr w:type="spellStart"/>
                      <w:r w:rsidRPr="00B67EBF">
                        <w:rPr>
                          <w:rFonts w:ascii="Calibri" w:hAnsi="Calibri" w:cs="Arial"/>
                          <w:color w:val="141413"/>
                          <w:lang w:val="fr-FR"/>
                        </w:rPr>
                        <w:t>with</w:t>
                      </w:r>
                      <w:proofErr w:type="spellEnd"/>
                      <w:r w:rsidRPr="00B67EBF">
                        <w:rPr>
                          <w:rFonts w:ascii="Calibri" w:hAnsi="Calibri" w:cs="Arial"/>
                          <w:color w:val="141413"/>
                          <w:lang w:val="fr-FR"/>
                        </w:rPr>
                        <w:t xml:space="preserve"> the </w:t>
                      </w:r>
                      <w:proofErr w:type="spellStart"/>
                      <w:r w:rsidRPr="00B67EBF">
                        <w:rPr>
                          <w:rFonts w:ascii="Calibri" w:hAnsi="Calibri" w:cs="Arial"/>
                          <w:color w:val="141413"/>
                          <w:lang w:val="fr-FR"/>
                        </w:rPr>
                        <w:t>EU’s</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partners</w:t>
                      </w:r>
                      <w:proofErr w:type="spellEnd"/>
                      <w:r w:rsidRPr="00B67EBF">
                        <w:rPr>
                          <w:rFonts w:ascii="Calibri" w:hAnsi="Calibri" w:cs="Arial"/>
                          <w:color w:val="141413"/>
                          <w:lang w:val="fr-FR"/>
                        </w:rPr>
                        <w:t>.</w:t>
                      </w:r>
                    </w:p>
                    <w:p w14:paraId="26FF0076" w14:textId="2D18EBD1" w:rsidR="00B67EBF" w:rsidRPr="00B67EBF" w:rsidRDefault="00B67EBF" w:rsidP="00B67EBF">
                      <w:pPr>
                        <w:jc w:val="both"/>
                        <w:rPr>
                          <w:rFonts w:ascii="Calibri" w:hAnsi="Calibri" w:cs="Arial"/>
                          <w:color w:val="141413"/>
                          <w:lang w:val="fr-FR"/>
                        </w:rPr>
                      </w:pPr>
                      <w:proofErr w:type="spellStart"/>
                      <w:r w:rsidRPr="00B67EBF">
                        <w:rPr>
                          <w:rFonts w:ascii="Calibri" w:hAnsi="Calibri" w:cs="Arial"/>
                          <w:color w:val="141413"/>
                          <w:lang w:val="fr-FR"/>
                        </w:rPr>
                        <w:t>Concrete</w:t>
                      </w:r>
                      <w:proofErr w:type="spellEnd"/>
                      <w:r w:rsidRPr="00B67EBF">
                        <w:rPr>
                          <w:rFonts w:ascii="Calibri" w:hAnsi="Calibri" w:cs="Arial"/>
                          <w:color w:val="141413"/>
                          <w:lang w:val="fr-FR"/>
                        </w:rPr>
                        <w:t xml:space="preserve"> initiatives </w:t>
                      </w:r>
                      <w:proofErr w:type="spellStart"/>
                      <w:r w:rsidRPr="00B67EBF">
                        <w:rPr>
                          <w:rFonts w:ascii="Calibri" w:hAnsi="Calibri" w:cs="Arial"/>
                          <w:color w:val="141413"/>
                          <w:lang w:val="fr-FR"/>
                        </w:rPr>
                        <w:t>include</w:t>
                      </w:r>
                      <w:proofErr w:type="spellEnd"/>
                      <w:r w:rsidRPr="00B67EBF">
                        <w:rPr>
                          <w:rFonts w:ascii="Calibri" w:hAnsi="Calibri" w:cs="Arial"/>
                          <w:color w:val="141413"/>
                          <w:lang w:val="fr-FR"/>
                        </w:rPr>
                        <w:t xml:space="preserve"> AI applications for </w:t>
                      </w:r>
                      <w:proofErr w:type="spellStart"/>
                      <w:r w:rsidRPr="00B67EBF">
                        <w:rPr>
                          <w:rFonts w:ascii="Calibri" w:hAnsi="Calibri" w:cs="Arial"/>
                          <w:color w:val="141413"/>
                          <w:lang w:val="fr-FR"/>
                        </w:rPr>
                        <w:t>healthcare</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energy</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climate</w:t>
                      </w:r>
                      <w:proofErr w:type="spellEnd"/>
                      <w:r w:rsidRPr="00B67EBF">
                        <w:rPr>
                          <w:rFonts w:ascii="Calibri" w:hAnsi="Calibri" w:cs="Arial"/>
                          <w:color w:val="141413"/>
                          <w:lang w:val="fr-FR"/>
                        </w:rPr>
                        <w:t xml:space="preserve"> and city planning and </w:t>
                      </w:r>
                      <w:proofErr w:type="spellStart"/>
                      <w:r w:rsidRPr="00B67EBF">
                        <w:rPr>
                          <w:rFonts w:ascii="Calibri" w:hAnsi="Calibri" w:cs="Arial"/>
                          <w:color w:val="141413"/>
                          <w:lang w:val="fr-FR"/>
                        </w:rPr>
                        <w:t>disaster</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risk</w:t>
                      </w:r>
                      <w:proofErr w:type="spellEnd"/>
                      <w:r w:rsidRPr="00B67EBF">
                        <w:rPr>
                          <w:rFonts w:ascii="Calibri" w:hAnsi="Calibri" w:cs="Arial"/>
                          <w:color w:val="141413"/>
                          <w:lang w:val="fr-FR"/>
                        </w:rPr>
                        <w:t xml:space="preserve"> management, </w:t>
                      </w:r>
                      <w:proofErr w:type="spellStart"/>
                      <w:r w:rsidRPr="00B67EBF">
                        <w:rPr>
                          <w:rFonts w:ascii="Calibri" w:hAnsi="Calibri" w:cs="Arial"/>
                          <w:color w:val="141413"/>
                          <w:lang w:val="fr-FR"/>
                        </w:rPr>
                        <w:t>from</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preparedness</w:t>
                      </w:r>
                      <w:proofErr w:type="spellEnd"/>
                      <w:r w:rsidRPr="00B67EBF">
                        <w:rPr>
                          <w:rFonts w:ascii="Calibri" w:hAnsi="Calibri" w:cs="Arial"/>
                          <w:color w:val="141413"/>
                          <w:lang w:val="fr-FR"/>
                        </w:rPr>
                        <w:t xml:space="preserve"> and </w:t>
                      </w:r>
                      <w:proofErr w:type="spellStart"/>
                      <w:r w:rsidRPr="00B67EBF">
                        <w:rPr>
                          <w:rFonts w:ascii="Calibri" w:hAnsi="Calibri" w:cs="Arial"/>
                          <w:color w:val="141413"/>
                          <w:lang w:val="fr-FR"/>
                        </w:rPr>
                        <w:t>prediction</w:t>
                      </w:r>
                      <w:proofErr w:type="spellEnd"/>
                      <w:r w:rsidRPr="00B67EBF">
                        <w:rPr>
                          <w:rFonts w:ascii="Calibri" w:hAnsi="Calibri" w:cs="Arial"/>
                          <w:color w:val="141413"/>
                          <w:lang w:val="fr-FR"/>
                        </w:rPr>
                        <w:t xml:space="preserve"> to </w:t>
                      </w:r>
                      <w:proofErr w:type="spellStart"/>
                      <w:r w:rsidRPr="00B67EBF">
                        <w:rPr>
                          <w:rFonts w:ascii="Calibri" w:hAnsi="Calibri" w:cs="Arial"/>
                          <w:color w:val="141413"/>
                          <w:lang w:val="fr-FR"/>
                        </w:rPr>
                        <w:t>crisis</w:t>
                      </w:r>
                      <w:proofErr w:type="spellEnd"/>
                      <w:r w:rsidRPr="00B67EBF">
                        <w:rPr>
                          <w:rFonts w:ascii="Calibri" w:hAnsi="Calibri" w:cs="Arial"/>
                          <w:color w:val="141413"/>
                          <w:lang w:val="fr-FR"/>
                        </w:rPr>
                        <w:t xml:space="preserve"> monitoring and post-</w:t>
                      </w:r>
                      <w:proofErr w:type="spellStart"/>
                      <w:r w:rsidRPr="00B67EBF">
                        <w:rPr>
                          <w:rFonts w:ascii="Calibri" w:hAnsi="Calibri" w:cs="Arial"/>
                          <w:color w:val="141413"/>
                          <w:lang w:val="fr-FR"/>
                        </w:rPr>
                        <w:t>disaster</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recovery</w:t>
                      </w:r>
                      <w:proofErr w:type="spellEnd"/>
                      <w:r w:rsidRPr="00B67EBF">
                        <w:rPr>
                          <w:rFonts w:ascii="Calibri" w:hAnsi="Calibri" w:cs="Arial"/>
                          <w:color w:val="141413"/>
                          <w:lang w:val="fr-FR"/>
                        </w:rPr>
                        <w:t xml:space="preserve"> and reconstruction, </w:t>
                      </w:r>
                      <w:proofErr w:type="spellStart"/>
                      <w:r w:rsidRPr="00B67EBF">
                        <w:rPr>
                          <w:rFonts w:ascii="Calibri" w:hAnsi="Calibri" w:cs="Arial"/>
                          <w:color w:val="141413"/>
                          <w:lang w:val="fr-FR"/>
                        </w:rPr>
                        <w:t>contributing</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both</w:t>
                      </w:r>
                      <w:proofErr w:type="spellEnd"/>
                      <w:r w:rsidRPr="00B67EBF">
                        <w:rPr>
                          <w:rFonts w:ascii="Calibri" w:hAnsi="Calibri" w:cs="Arial"/>
                          <w:color w:val="141413"/>
                          <w:lang w:val="fr-FR"/>
                        </w:rPr>
                        <w:t xml:space="preserve"> to innovation and long-</w:t>
                      </w:r>
                      <w:proofErr w:type="spellStart"/>
                      <w:r w:rsidRPr="00B67EBF">
                        <w:rPr>
                          <w:rFonts w:ascii="Calibri" w:hAnsi="Calibri" w:cs="Arial"/>
                          <w:color w:val="141413"/>
                          <w:lang w:val="fr-FR"/>
                        </w:rPr>
                        <w:t>term</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capacity</w:t>
                      </w:r>
                      <w:proofErr w:type="spellEnd"/>
                      <w:r w:rsidRPr="00B67EBF">
                        <w:rPr>
                          <w:rFonts w:ascii="Calibri" w:hAnsi="Calibri" w:cs="Arial"/>
                          <w:color w:val="141413"/>
                          <w:lang w:val="fr-FR"/>
                        </w:rPr>
                        <w:t xml:space="preserve"> building </w:t>
                      </w:r>
                      <w:proofErr w:type="spellStart"/>
                      <w:r w:rsidRPr="00B67EBF">
                        <w:rPr>
                          <w:rFonts w:ascii="Calibri" w:hAnsi="Calibri" w:cs="Arial"/>
                          <w:color w:val="141413"/>
                          <w:lang w:val="fr-FR"/>
                        </w:rPr>
                        <w:t>with</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partner</w:t>
                      </w:r>
                      <w:proofErr w:type="spellEnd"/>
                      <w:r w:rsidRPr="00B67EBF">
                        <w:rPr>
                          <w:rFonts w:ascii="Calibri" w:hAnsi="Calibri" w:cs="Arial"/>
                          <w:color w:val="141413"/>
                          <w:lang w:val="fr-FR"/>
                        </w:rPr>
                        <w:t xml:space="preserve"> countries.</w:t>
                      </w:r>
                      <w:r w:rsidRPr="00B67EBF">
                        <w:t xml:space="preserve"> </w:t>
                      </w:r>
                    </w:p>
                    <w:p w14:paraId="0744CB2F" w14:textId="36349287" w:rsidR="00131FB7" w:rsidRDefault="00B67EBF" w:rsidP="00B67EBF">
                      <w:pPr>
                        <w:jc w:val="both"/>
                        <w:rPr>
                          <w:rFonts w:ascii="Calibri" w:hAnsi="Calibri" w:cs="Arial"/>
                          <w:color w:val="141413"/>
                          <w:lang w:val="fr-FR"/>
                        </w:rPr>
                      </w:pPr>
                      <w:proofErr w:type="spellStart"/>
                      <w:r w:rsidRPr="00B67EBF">
                        <w:rPr>
                          <w:rFonts w:ascii="Calibri" w:hAnsi="Calibri" w:cs="Arial"/>
                          <w:color w:val="141413"/>
                          <w:lang w:val="fr-FR"/>
                        </w:rPr>
                        <w:t>Through</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this</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comprehensive</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approach</w:t>
                      </w:r>
                      <w:proofErr w:type="spellEnd"/>
                      <w:r w:rsidRPr="00B67EBF">
                        <w:rPr>
                          <w:rFonts w:ascii="Calibri" w:hAnsi="Calibri" w:cs="Arial"/>
                          <w:color w:val="141413"/>
                          <w:lang w:val="fr-FR"/>
                        </w:rPr>
                        <w:t xml:space="preserve">, the AI Office positions the EU as </w:t>
                      </w:r>
                      <w:proofErr w:type="gramStart"/>
                      <w:r w:rsidRPr="00B67EBF">
                        <w:rPr>
                          <w:rFonts w:ascii="Calibri" w:hAnsi="Calibri" w:cs="Arial"/>
                          <w:color w:val="141413"/>
                          <w:lang w:val="fr-FR"/>
                        </w:rPr>
                        <w:t>a</w:t>
                      </w:r>
                      <w:proofErr w:type="gramEnd"/>
                      <w:r w:rsidRPr="00B67EBF">
                        <w:rPr>
                          <w:rFonts w:ascii="Calibri" w:hAnsi="Calibri" w:cs="Arial"/>
                          <w:color w:val="141413"/>
                          <w:lang w:val="fr-FR"/>
                        </w:rPr>
                        <w:t xml:space="preserve"> proactive, </w:t>
                      </w:r>
                      <w:proofErr w:type="spellStart"/>
                      <w:r w:rsidRPr="00B67EBF">
                        <w:rPr>
                          <w:rFonts w:ascii="Calibri" w:hAnsi="Calibri" w:cs="Arial"/>
                          <w:color w:val="141413"/>
                          <w:lang w:val="fr-FR"/>
                        </w:rPr>
                        <w:t>cooperative</w:t>
                      </w:r>
                      <w:proofErr w:type="spellEnd"/>
                      <w:r w:rsidRPr="00B67EBF">
                        <w:rPr>
                          <w:rFonts w:ascii="Calibri" w:hAnsi="Calibri" w:cs="Arial"/>
                          <w:color w:val="141413"/>
                          <w:lang w:val="fr-FR"/>
                        </w:rPr>
                        <w:t xml:space="preserve"> and reliable global </w:t>
                      </w:r>
                      <w:proofErr w:type="spellStart"/>
                      <w:r w:rsidRPr="00B67EBF">
                        <w:rPr>
                          <w:rFonts w:ascii="Calibri" w:hAnsi="Calibri" w:cs="Arial"/>
                          <w:color w:val="141413"/>
                          <w:lang w:val="fr-FR"/>
                        </w:rPr>
                        <w:t>partner</w:t>
                      </w:r>
                      <w:proofErr w:type="spellEnd"/>
                      <w:r w:rsidRPr="00B67EBF">
                        <w:rPr>
                          <w:rFonts w:ascii="Calibri" w:hAnsi="Calibri" w:cs="Arial"/>
                          <w:color w:val="141413"/>
                          <w:lang w:val="fr-FR"/>
                        </w:rPr>
                        <w:t xml:space="preserve">. By </w:t>
                      </w:r>
                      <w:proofErr w:type="spellStart"/>
                      <w:r w:rsidRPr="00B67EBF">
                        <w:rPr>
                          <w:rFonts w:ascii="Calibri" w:hAnsi="Calibri" w:cs="Arial"/>
                          <w:color w:val="141413"/>
                          <w:lang w:val="fr-FR"/>
                        </w:rPr>
                        <w:t>combining</w:t>
                      </w:r>
                      <w:proofErr w:type="spellEnd"/>
                      <w:r w:rsidRPr="00B67EBF">
                        <w:rPr>
                          <w:rFonts w:ascii="Calibri" w:hAnsi="Calibri" w:cs="Arial"/>
                          <w:color w:val="141413"/>
                          <w:lang w:val="fr-FR"/>
                        </w:rPr>
                        <w:t xml:space="preserve"> innovation, </w:t>
                      </w:r>
                      <w:proofErr w:type="spellStart"/>
                      <w:r w:rsidRPr="00B67EBF">
                        <w:rPr>
                          <w:rFonts w:ascii="Calibri" w:hAnsi="Calibri" w:cs="Arial"/>
                          <w:color w:val="141413"/>
                          <w:lang w:val="fr-FR"/>
                        </w:rPr>
                        <w:t>guardrails</w:t>
                      </w:r>
                      <w:proofErr w:type="spellEnd"/>
                      <w:r w:rsidRPr="00B67EBF">
                        <w:rPr>
                          <w:rFonts w:ascii="Calibri" w:hAnsi="Calibri" w:cs="Arial"/>
                          <w:color w:val="141413"/>
                          <w:lang w:val="fr-FR"/>
                        </w:rPr>
                        <w:t xml:space="preserve"> and international </w:t>
                      </w:r>
                      <w:proofErr w:type="spellStart"/>
                      <w:r w:rsidRPr="00B67EBF">
                        <w:rPr>
                          <w:rFonts w:ascii="Calibri" w:hAnsi="Calibri" w:cs="Arial"/>
                          <w:color w:val="141413"/>
                          <w:lang w:val="fr-FR"/>
                        </w:rPr>
                        <w:t>cooperation</w:t>
                      </w:r>
                      <w:proofErr w:type="spellEnd"/>
                      <w:r w:rsidRPr="00B67EBF">
                        <w:rPr>
                          <w:rFonts w:ascii="Calibri" w:hAnsi="Calibri" w:cs="Arial"/>
                          <w:color w:val="141413"/>
                          <w:lang w:val="fr-FR"/>
                        </w:rPr>
                        <w:t xml:space="preserve">, the EU </w:t>
                      </w:r>
                      <w:proofErr w:type="spellStart"/>
                      <w:r w:rsidRPr="00B67EBF">
                        <w:rPr>
                          <w:rFonts w:ascii="Calibri" w:hAnsi="Calibri" w:cs="Arial"/>
                          <w:color w:val="141413"/>
                          <w:lang w:val="fr-FR"/>
                        </w:rPr>
                        <w:t>aims</w:t>
                      </w:r>
                      <w:proofErr w:type="spellEnd"/>
                      <w:r w:rsidRPr="00B67EBF">
                        <w:rPr>
                          <w:rFonts w:ascii="Calibri" w:hAnsi="Calibri" w:cs="Arial"/>
                          <w:color w:val="141413"/>
                          <w:lang w:val="fr-FR"/>
                        </w:rPr>
                        <w:t xml:space="preserve"> to lead by </w:t>
                      </w:r>
                      <w:proofErr w:type="spellStart"/>
                      <w:r w:rsidRPr="00B67EBF">
                        <w:rPr>
                          <w:rFonts w:ascii="Calibri" w:hAnsi="Calibri" w:cs="Arial"/>
                          <w:color w:val="141413"/>
                          <w:lang w:val="fr-FR"/>
                        </w:rPr>
                        <w:t>example</w:t>
                      </w:r>
                      <w:proofErr w:type="spellEnd"/>
                      <w:r w:rsidRPr="00B67EBF">
                        <w:rPr>
                          <w:rFonts w:ascii="Calibri" w:hAnsi="Calibri" w:cs="Arial"/>
                          <w:color w:val="141413"/>
                          <w:lang w:val="fr-FR"/>
                        </w:rPr>
                        <w:t xml:space="preserve"> to </w:t>
                      </w:r>
                      <w:proofErr w:type="spellStart"/>
                      <w:r w:rsidRPr="00B67EBF">
                        <w:rPr>
                          <w:rFonts w:ascii="Calibri" w:hAnsi="Calibri" w:cs="Arial"/>
                          <w:color w:val="141413"/>
                          <w:lang w:val="fr-FR"/>
                        </w:rPr>
                        <w:t>ensure</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that</w:t>
                      </w:r>
                      <w:proofErr w:type="spellEnd"/>
                      <w:r w:rsidRPr="00B67EBF">
                        <w:rPr>
                          <w:rFonts w:ascii="Calibri" w:hAnsi="Calibri" w:cs="Arial"/>
                          <w:color w:val="141413"/>
                          <w:lang w:val="fr-FR"/>
                        </w:rPr>
                        <w:t xml:space="preserve"> AI </w:t>
                      </w:r>
                      <w:proofErr w:type="spellStart"/>
                      <w:r w:rsidRPr="00B67EBF">
                        <w:rPr>
                          <w:rFonts w:ascii="Calibri" w:hAnsi="Calibri" w:cs="Arial"/>
                          <w:color w:val="141413"/>
                          <w:lang w:val="fr-FR"/>
                        </w:rPr>
                        <w:t>benefits</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societies</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worldwide</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while</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respecting</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fundamental</w:t>
                      </w:r>
                      <w:proofErr w:type="spellEnd"/>
                      <w:r w:rsidRPr="00B67EBF">
                        <w:rPr>
                          <w:rFonts w:ascii="Calibri" w:hAnsi="Calibri" w:cs="Arial"/>
                          <w:color w:val="141413"/>
                          <w:lang w:val="fr-FR"/>
                        </w:rPr>
                        <w:t xml:space="preserve"> </w:t>
                      </w:r>
                      <w:proofErr w:type="spellStart"/>
                      <w:r w:rsidRPr="00B67EBF">
                        <w:rPr>
                          <w:rFonts w:ascii="Calibri" w:hAnsi="Calibri" w:cs="Arial"/>
                          <w:color w:val="141413"/>
                          <w:lang w:val="fr-FR"/>
                        </w:rPr>
                        <w:t>rights</w:t>
                      </w:r>
                      <w:proofErr w:type="spellEnd"/>
                      <w:r w:rsidRPr="00B67EBF">
                        <w:rPr>
                          <w:rFonts w:ascii="Calibri" w:hAnsi="Calibri" w:cs="Arial"/>
                          <w:color w:val="141413"/>
                          <w:lang w:val="fr-FR"/>
                        </w:rPr>
                        <w:t xml:space="preserve"> and </w:t>
                      </w:r>
                      <w:proofErr w:type="spellStart"/>
                      <w:r w:rsidRPr="00B67EBF">
                        <w:rPr>
                          <w:rFonts w:ascii="Calibri" w:hAnsi="Calibri" w:cs="Arial"/>
                          <w:color w:val="141413"/>
                          <w:lang w:val="fr-FR"/>
                        </w:rPr>
                        <w:t>shared</w:t>
                      </w:r>
                      <w:proofErr w:type="spellEnd"/>
                      <w:r w:rsidRPr="00B67EBF">
                        <w:rPr>
                          <w:rFonts w:ascii="Calibri" w:hAnsi="Calibri" w:cs="Arial"/>
                          <w:color w:val="141413"/>
                          <w:lang w:val="fr-FR"/>
                        </w:rPr>
                        <w:t xml:space="preserve"> values.’’ (</w:t>
                      </w:r>
                      <w:proofErr w:type="spellStart"/>
                      <w:r w:rsidRPr="00B67EBF">
                        <w:rPr>
                          <w:rFonts w:ascii="Calibri" w:hAnsi="Calibri" w:cs="Arial"/>
                          <w:color w:val="141413"/>
                          <w:lang w:val="fr-FR"/>
                        </w:rPr>
                        <w:t>European</w:t>
                      </w:r>
                      <w:proofErr w:type="spellEnd"/>
                      <w:r w:rsidRPr="00B67EBF">
                        <w:rPr>
                          <w:rFonts w:ascii="Calibri" w:hAnsi="Calibri" w:cs="Arial"/>
                          <w:color w:val="141413"/>
                          <w:lang w:val="fr-FR"/>
                        </w:rPr>
                        <w:t xml:space="preserve"> Commission, 2026a).</w:t>
                      </w:r>
                    </w:p>
                    <w:p w14:paraId="55E6E81D" w14:textId="1B1E78E3" w:rsidR="00131FB7" w:rsidRDefault="009D0FB5" w:rsidP="006C0E3E">
                      <w:pPr>
                        <w:jc w:val="both"/>
                        <w:rPr>
                          <w:rFonts w:ascii="Calibri" w:hAnsi="Calibri" w:cs="Arial"/>
                          <w:b/>
                          <w:bCs/>
                          <w:color w:val="141413"/>
                          <w:sz w:val="28"/>
                          <w:szCs w:val="28"/>
                          <w:lang w:val="fr-FR"/>
                        </w:rPr>
                      </w:pPr>
                      <w:r w:rsidRPr="009D0FB5">
                        <w:rPr>
                          <w:rFonts w:ascii="Calibri" w:hAnsi="Calibri" w:cs="Arial"/>
                          <w:b/>
                          <w:bCs/>
                          <w:color w:val="141413"/>
                          <w:sz w:val="28"/>
                          <w:szCs w:val="28"/>
                          <w:lang w:val="fr-FR"/>
                        </w:rPr>
                        <w:t xml:space="preserve">2. AI </w:t>
                      </w:r>
                      <w:proofErr w:type="spellStart"/>
                      <w:proofErr w:type="gramStart"/>
                      <w:r w:rsidRPr="009D0FB5">
                        <w:rPr>
                          <w:rFonts w:ascii="Calibri" w:hAnsi="Calibri" w:cs="Arial"/>
                          <w:b/>
                          <w:bCs/>
                          <w:color w:val="141413"/>
                          <w:sz w:val="28"/>
                          <w:szCs w:val="28"/>
                          <w:lang w:val="fr-FR"/>
                        </w:rPr>
                        <w:t>Act</w:t>
                      </w:r>
                      <w:proofErr w:type="spellEnd"/>
                      <w:r w:rsidRPr="009D0FB5">
                        <w:rPr>
                          <w:rFonts w:ascii="Calibri" w:hAnsi="Calibri" w:cs="Arial"/>
                          <w:b/>
                          <w:bCs/>
                          <w:color w:val="141413"/>
                          <w:sz w:val="28"/>
                          <w:szCs w:val="28"/>
                          <w:lang w:val="fr-FR"/>
                        </w:rPr>
                        <w:t>:</w:t>
                      </w:r>
                      <w:proofErr w:type="gramEnd"/>
                      <w:r w:rsidRPr="009D0FB5">
                        <w:rPr>
                          <w:rFonts w:ascii="Calibri" w:hAnsi="Calibri" w:cs="Arial"/>
                          <w:b/>
                          <w:bCs/>
                          <w:color w:val="141413"/>
                          <w:sz w:val="28"/>
                          <w:szCs w:val="28"/>
                          <w:lang w:val="fr-FR"/>
                        </w:rPr>
                        <w:t xml:space="preserve"> The </w:t>
                      </w:r>
                      <w:proofErr w:type="spellStart"/>
                      <w:r w:rsidRPr="009D0FB5">
                        <w:rPr>
                          <w:rFonts w:ascii="Calibri" w:hAnsi="Calibri" w:cs="Arial"/>
                          <w:b/>
                          <w:bCs/>
                          <w:color w:val="141413"/>
                          <w:sz w:val="28"/>
                          <w:szCs w:val="28"/>
                          <w:lang w:val="fr-FR"/>
                        </w:rPr>
                        <w:t>EU’s</w:t>
                      </w:r>
                      <w:proofErr w:type="spellEnd"/>
                      <w:r w:rsidRPr="009D0FB5">
                        <w:rPr>
                          <w:rFonts w:ascii="Calibri" w:hAnsi="Calibri" w:cs="Arial"/>
                          <w:b/>
                          <w:bCs/>
                          <w:color w:val="141413"/>
                          <w:sz w:val="28"/>
                          <w:szCs w:val="28"/>
                          <w:lang w:val="fr-FR"/>
                        </w:rPr>
                        <w:t xml:space="preserve"> </w:t>
                      </w:r>
                      <w:proofErr w:type="spellStart"/>
                      <w:r w:rsidRPr="009D0FB5">
                        <w:rPr>
                          <w:rFonts w:ascii="Calibri" w:hAnsi="Calibri" w:cs="Arial"/>
                          <w:b/>
                          <w:bCs/>
                          <w:color w:val="141413"/>
                          <w:sz w:val="28"/>
                          <w:szCs w:val="28"/>
                          <w:lang w:val="fr-FR"/>
                        </w:rPr>
                        <w:t>Regulatory</w:t>
                      </w:r>
                      <w:proofErr w:type="spellEnd"/>
                      <w:r w:rsidRPr="009D0FB5">
                        <w:rPr>
                          <w:rFonts w:ascii="Calibri" w:hAnsi="Calibri" w:cs="Arial"/>
                          <w:b/>
                          <w:bCs/>
                          <w:color w:val="141413"/>
                          <w:sz w:val="28"/>
                          <w:szCs w:val="28"/>
                          <w:lang w:val="fr-FR"/>
                        </w:rPr>
                        <w:t xml:space="preserve"> </w:t>
                      </w:r>
                      <w:proofErr w:type="spellStart"/>
                      <w:r w:rsidRPr="009D0FB5">
                        <w:rPr>
                          <w:rFonts w:ascii="Calibri" w:hAnsi="Calibri" w:cs="Arial"/>
                          <w:b/>
                          <w:bCs/>
                          <w:color w:val="141413"/>
                          <w:sz w:val="28"/>
                          <w:szCs w:val="28"/>
                          <w:lang w:val="fr-FR"/>
                        </w:rPr>
                        <w:t>Approach</w:t>
                      </w:r>
                      <w:proofErr w:type="spellEnd"/>
                      <w:r w:rsidRPr="009D0FB5">
                        <w:rPr>
                          <w:rFonts w:ascii="Calibri" w:hAnsi="Calibri" w:cs="Arial"/>
                          <w:b/>
                          <w:bCs/>
                          <w:color w:val="141413"/>
                          <w:sz w:val="28"/>
                          <w:szCs w:val="28"/>
                          <w:lang w:val="fr-FR"/>
                        </w:rPr>
                        <w:t xml:space="preserve"> to </w:t>
                      </w:r>
                      <w:proofErr w:type="spellStart"/>
                      <w:r w:rsidRPr="009D0FB5">
                        <w:rPr>
                          <w:rFonts w:ascii="Calibri" w:hAnsi="Calibri" w:cs="Arial"/>
                          <w:b/>
                          <w:bCs/>
                          <w:color w:val="141413"/>
                          <w:sz w:val="28"/>
                          <w:szCs w:val="28"/>
                          <w:lang w:val="fr-FR"/>
                        </w:rPr>
                        <w:t>Artificial</w:t>
                      </w:r>
                      <w:proofErr w:type="spellEnd"/>
                      <w:r w:rsidRPr="009D0FB5">
                        <w:rPr>
                          <w:rFonts w:ascii="Calibri" w:hAnsi="Calibri" w:cs="Arial"/>
                          <w:b/>
                          <w:bCs/>
                          <w:color w:val="141413"/>
                          <w:sz w:val="28"/>
                          <w:szCs w:val="28"/>
                          <w:lang w:val="fr-FR"/>
                        </w:rPr>
                        <w:t xml:space="preserve"> Intelligence </w:t>
                      </w:r>
                      <w:proofErr w:type="spellStart"/>
                      <w:r w:rsidRPr="009D0FB5">
                        <w:rPr>
                          <w:rFonts w:ascii="Calibri" w:hAnsi="Calibri" w:cs="Arial"/>
                          <w:b/>
                          <w:bCs/>
                          <w:color w:val="141413"/>
                          <w:sz w:val="28"/>
                          <w:szCs w:val="28"/>
                          <w:lang w:val="fr-FR"/>
                        </w:rPr>
                        <w:t>Governance</w:t>
                      </w:r>
                      <w:proofErr w:type="spellEnd"/>
                    </w:p>
                    <w:p w14:paraId="150A7175" w14:textId="04715B6D" w:rsidR="008140B8" w:rsidRDefault="00F60FCB" w:rsidP="006C0E3E">
                      <w:pPr>
                        <w:jc w:val="both"/>
                        <w:rPr>
                          <w:rFonts w:ascii="Calibri" w:hAnsi="Calibri" w:cs="Calibri"/>
                          <w:noProof/>
                          <w:lang w:val="fr-FR" w:eastAsia="fr-FR"/>
                        </w:rPr>
                      </w:pPr>
                      <w:r>
                        <w:rPr>
                          <w:rFonts w:ascii="Calibri" w:hAnsi="Calibri" w:cs="Calibri"/>
                          <w:noProof/>
                          <w:lang w:val="fr-FR" w:eastAsia="fr-FR"/>
                        </w:rPr>
                        <w:t>‘‘</w:t>
                      </w:r>
                      <w:r w:rsidR="008140B8" w:rsidRPr="008140B8">
                        <w:rPr>
                          <w:rFonts w:ascii="Calibri" w:hAnsi="Calibri" w:cs="Calibri"/>
                          <w:noProof/>
                          <w:lang w:val="fr-FR" w:eastAsia="fr-FR"/>
                        </w:rPr>
                        <w:t>The AI Act (Regulation (EU) 2024/1689 laying down harmonised rules on artificial intelligence) is the first-ever comprehensive legal framework on AI worldwide. The aim of the rules is to foster trustworthy AI in Europe</w:t>
                      </w:r>
                      <w:r w:rsidR="00BB4B19">
                        <w:rPr>
                          <w:rFonts w:ascii="Calibri" w:hAnsi="Calibri" w:cs="Calibri"/>
                          <w:noProof/>
                          <w:lang w:val="fr-FR" w:eastAsia="fr-FR"/>
                        </w:rPr>
                        <w:t>.</w:t>
                      </w:r>
                    </w:p>
                    <w:p w14:paraId="03F91117" w14:textId="75EEA20E" w:rsidR="00BB4B19" w:rsidRPr="008140B8" w:rsidRDefault="0020309F" w:rsidP="006C0E3E">
                      <w:pPr>
                        <w:jc w:val="both"/>
                        <w:rPr>
                          <w:rFonts w:ascii="Calibri" w:hAnsi="Calibri" w:cs="Calibri"/>
                          <w:noProof/>
                          <w:lang w:val="fr-FR" w:eastAsia="fr-FR"/>
                        </w:rPr>
                      </w:pPr>
                      <w:r w:rsidRPr="0020309F">
                        <w:rPr>
                          <w:rFonts w:ascii="Calibri" w:hAnsi="Calibri" w:cs="Calibri"/>
                          <w:noProof/>
                          <w:lang w:val="fr-FR" w:eastAsia="fr-FR"/>
                        </w:rPr>
                        <w:t>The AI Act sets out a risk-based rules for AI developers and deployers regarding specific uses of AI. It is part of a wider package of policy measures to support the development of trustworthy AI, which includes the AI Continent Action Plan, the AI Innovation Package and the launch of AI Factories. Together, these measures guarantee safety, fundamental rights and human-centric AI, and strengthen uptake, investment and innovation in AI across the EU.</w:t>
                      </w:r>
                    </w:p>
                  </w:txbxContent>
                </v:textbox>
                <w10:wrap type="through" anchorx="page" anchory="page"/>
              </v:shape>
            </w:pict>
          </mc:Fallback>
        </mc:AlternateContent>
      </w:r>
      <w:r w:rsidR="007C48FF">
        <w:rPr>
          <w:noProof/>
          <w:lang w:val="el-GR" w:eastAsia="el-GR"/>
        </w:rPr>
        <mc:AlternateContent>
          <mc:Choice Requires="wps">
            <w:drawing>
              <wp:anchor distT="0" distB="0" distL="114300" distR="114300" simplePos="0" relativeHeight="251707447" behindDoc="0" locked="0" layoutInCell="1" allowOverlap="1" wp14:anchorId="2AF3362A" wp14:editId="5DDFFAD7">
                <wp:simplePos x="0" y="0"/>
                <wp:positionH relativeFrom="page">
                  <wp:posOffset>365125</wp:posOffset>
                </wp:positionH>
                <wp:positionV relativeFrom="page">
                  <wp:posOffset>377190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66B739FA" w14:textId="3D503148"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9D0FB5">
                              <w:rPr>
                                <w:rFonts w:ascii="Calibri" w:hAnsi="Calibri" w:cs="Arial"/>
                                <w:color w:val="FFFFFF" w:themeColor="background1"/>
                                <w:sz w:val="44"/>
                                <w:szCs w:val="44"/>
                                <w:lang w:val="fr-FR"/>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40" style="position:absolute;left:0;text-align:left;margin-left:28.75pt;margin-top:29.7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NqZCw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" fillcolor="#073779 [3204]" stroked="f">
                <v:textbox inset=",7.2pt,,7.2pt">
                  <w:txbxContent>
                    <w:p w14:paraId="66B739FA" w14:textId="3D503148"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9D0FB5">
                        <w:rPr>
                          <w:rFonts w:ascii="Calibri" w:hAnsi="Calibri" w:cs="Arial"/>
                          <w:color w:val="FFFFFF" w:themeColor="background1"/>
                          <w:sz w:val="44"/>
                          <w:szCs w:val="44"/>
                          <w:lang w:val="fr-FR"/>
                        </w:rPr>
                        <w:t>2</w:t>
                      </w:r>
                    </w:p>
                  </w:txbxContent>
                </v:textbox>
                <w10:wrap anchorx="page" anchory="page"/>
              </v:rect>
            </w:pict>
          </mc:Fallback>
        </mc:AlternateContent>
      </w:r>
      <w:r w:rsidR="00BA369F">
        <w:br w:type="page"/>
      </w:r>
      <w:r w:rsidR="007C48FF">
        <w:rPr>
          <w:noProof/>
          <w:lang w:val="el-GR" w:eastAsia="el-GR"/>
        </w:rPr>
        <w:lastRenderedPageBreak/>
        <mc:AlternateContent>
          <mc:Choice Requires="wps">
            <w:drawing>
              <wp:anchor distT="0" distB="0" distL="114300" distR="114300" simplePos="0" relativeHeight="251662336" behindDoc="0" locked="0" layoutInCell="1" allowOverlap="1" wp14:anchorId="4C86EEE6" wp14:editId="48199CF9">
                <wp:simplePos x="0" y="0"/>
                <wp:positionH relativeFrom="page">
                  <wp:posOffset>4035287</wp:posOffset>
                </wp:positionH>
                <wp:positionV relativeFrom="page">
                  <wp:posOffset>367748</wp:posOffset>
                </wp:positionV>
                <wp:extent cx="2973705" cy="9740348"/>
                <wp:effectExtent l="0" t="0" r="0" b="13335"/>
                <wp:wrapTight wrapText="bothSides">
                  <wp:wrapPolygon edited="0">
                    <wp:start x="277" y="0"/>
                    <wp:lineTo x="277" y="21587"/>
                    <wp:lineTo x="21171" y="21587"/>
                    <wp:lineTo x="21171" y="0"/>
                    <wp:lineTo x="277"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05" cy="9740348"/>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34BDEF4"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AI solutions </w:t>
                            </w:r>
                            <w:proofErr w:type="spellStart"/>
                            <w:r w:rsidRPr="00BC09D5">
                              <w:rPr>
                                <w:rFonts w:ascii="Calibri" w:hAnsi="Calibri" w:cs="Arial"/>
                                <w:color w:val="141413"/>
                                <w:lang w:val="fr-FR"/>
                              </w:rPr>
                              <w:t>used</w:t>
                            </w:r>
                            <w:proofErr w:type="spellEnd"/>
                            <w:r w:rsidRPr="00BC09D5">
                              <w:rPr>
                                <w:rFonts w:ascii="Calibri" w:hAnsi="Calibri" w:cs="Arial"/>
                                <w:color w:val="141413"/>
                                <w:lang w:val="fr-FR"/>
                              </w:rPr>
                              <w:t xml:space="preserve"> in </w:t>
                            </w:r>
                            <w:proofErr w:type="spellStart"/>
                            <w:r w:rsidRPr="00BC09D5">
                              <w:rPr>
                                <w:rFonts w:ascii="Calibri" w:hAnsi="Calibri" w:cs="Arial"/>
                                <w:color w:val="141413"/>
                                <w:lang w:val="fr-FR"/>
                              </w:rPr>
                              <w:t>education</w:t>
                            </w:r>
                            <w:proofErr w:type="spellEnd"/>
                            <w:r w:rsidRPr="00BC09D5">
                              <w:rPr>
                                <w:rFonts w:ascii="Calibri" w:hAnsi="Calibri" w:cs="Arial"/>
                                <w:color w:val="141413"/>
                                <w:lang w:val="fr-FR"/>
                              </w:rPr>
                              <w:t xml:space="preserve"> institutions, </w:t>
                            </w:r>
                            <w:proofErr w:type="spellStart"/>
                            <w:r w:rsidRPr="00BC09D5">
                              <w:rPr>
                                <w:rFonts w:ascii="Calibri" w:hAnsi="Calibri" w:cs="Arial"/>
                                <w:color w:val="141413"/>
                                <w:lang w:val="fr-FR"/>
                              </w:rPr>
                              <w:t>that</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may</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determine</w:t>
                            </w:r>
                            <w:proofErr w:type="spellEnd"/>
                            <w:r w:rsidRPr="00BC09D5">
                              <w:rPr>
                                <w:rFonts w:ascii="Calibri" w:hAnsi="Calibri" w:cs="Arial"/>
                                <w:color w:val="141413"/>
                                <w:lang w:val="fr-FR"/>
                              </w:rPr>
                              <w:t xml:space="preserve"> the </w:t>
                            </w:r>
                            <w:proofErr w:type="spellStart"/>
                            <w:r w:rsidRPr="00BC09D5">
                              <w:rPr>
                                <w:rFonts w:ascii="Calibri" w:hAnsi="Calibri" w:cs="Arial"/>
                                <w:color w:val="141413"/>
                                <w:lang w:val="fr-FR"/>
                              </w:rPr>
                              <w:t>access</w:t>
                            </w:r>
                            <w:proofErr w:type="spellEnd"/>
                            <w:r w:rsidRPr="00BC09D5">
                              <w:rPr>
                                <w:rFonts w:ascii="Calibri" w:hAnsi="Calibri" w:cs="Arial"/>
                                <w:color w:val="141413"/>
                                <w:lang w:val="fr-FR"/>
                              </w:rPr>
                              <w:t xml:space="preserve"> to </w:t>
                            </w:r>
                            <w:proofErr w:type="spellStart"/>
                            <w:r w:rsidRPr="00BC09D5">
                              <w:rPr>
                                <w:rFonts w:ascii="Calibri" w:hAnsi="Calibri" w:cs="Arial"/>
                                <w:color w:val="141413"/>
                                <w:lang w:val="fr-FR"/>
                              </w:rPr>
                              <w:t>education</w:t>
                            </w:r>
                            <w:proofErr w:type="spellEnd"/>
                            <w:r w:rsidRPr="00BC09D5">
                              <w:rPr>
                                <w:rFonts w:ascii="Calibri" w:hAnsi="Calibri" w:cs="Arial"/>
                                <w:color w:val="141413"/>
                                <w:lang w:val="fr-FR"/>
                              </w:rPr>
                              <w:t xml:space="preserve"> and course of </w:t>
                            </w:r>
                            <w:proofErr w:type="spellStart"/>
                            <w:r w:rsidRPr="00BC09D5">
                              <w:rPr>
                                <w:rFonts w:ascii="Calibri" w:hAnsi="Calibri" w:cs="Arial"/>
                                <w:color w:val="141413"/>
                                <w:lang w:val="fr-FR"/>
                              </w:rPr>
                              <w:t>someone’s</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professional</w:t>
                            </w:r>
                            <w:proofErr w:type="spellEnd"/>
                            <w:r w:rsidRPr="00BC09D5">
                              <w:rPr>
                                <w:rFonts w:ascii="Calibri" w:hAnsi="Calibri" w:cs="Arial"/>
                                <w:color w:val="141413"/>
                                <w:lang w:val="fr-FR"/>
                              </w:rPr>
                              <w:t xml:space="preserve"> life (e.g. </w:t>
                            </w:r>
                            <w:proofErr w:type="spellStart"/>
                            <w:r w:rsidRPr="00BC09D5">
                              <w:rPr>
                                <w:rFonts w:ascii="Calibri" w:hAnsi="Calibri" w:cs="Arial"/>
                                <w:color w:val="141413"/>
                                <w:lang w:val="fr-FR"/>
                              </w:rPr>
                              <w:t>scoring</w:t>
                            </w:r>
                            <w:proofErr w:type="spellEnd"/>
                            <w:r w:rsidRPr="00BC09D5">
                              <w:rPr>
                                <w:rFonts w:ascii="Calibri" w:hAnsi="Calibri" w:cs="Arial"/>
                                <w:color w:val="141413"/>
                                <w:lang w:val="fr-FR"/>
                              </w:rPr>
                              <w:t xml:space="preserve"> of exams)</w:t>
                            </w:r>
                          </w:p>
                          <w:p w14:paraId="60B4E6BE"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AI-</w:t>
                            </w:r>
                            <w:proofErr w:type="spellStart"/>
                            <w:r w:rsidRPr="00BC09D5">
                              <w:rPr>
                                <w:rFonts w:ascii="Calibri" w:hAnsi="Calibri" w:cs="Arial"/>
                                <w:color w:val="141413"/>
                                <w:lang w:val="fr-FR"/>
                              </w:rPr>
                              <w:t>based</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safety</w:t>
                            </w:r>
                            <w:proofErr w:type="spellEnd"/>
                            <w:r w:rsidRPr="00BC09D5">
                              <w:rPr>
                                <w:rFonts w:ascii="Calibri" w:hAnsi="Calibri" w:cs="Arial"/>
                                <w:color w:val="141413"/>
                                <w:lang w:val="fr-FR"/>
                              </w:rPr>
                              <w:t xml:space="preserve"> components of </w:t>
                            </w:r>
                            <w:proofErr w:type="spellStart"/>
                            <w:r w:rsidRPr="00BC09D5">
                              <w:rPr>
                                <w:rFonts w:ascii="Calibri" w:hAnsi="Calibri" w:cs="Arial"/>
                                <w:color w:val="141413"/>
                                <w:lang w:val="fr-FR"/>
                              </w:rPr>
                              <w:t>products</w:t>
                            </w:r>
                            <w:proofErr w:type="spellEnd"/>
                            <w:r w:rsidRPr="00BC09D5">
                              <w:rPr>
                                <w:rFonts w:ascii="Calibri" w:hAnsi="Calibri" w:cs="Arial"/>
                                <w:color w:val="141413"/>
                                <w:lang w:val="fr-FR"/>
                              </w:rPr>
                              <w:t xml:space="preserve"> (e.g. AI application in robot-</w:t>
                            </w:r>
                            <w:proofErr w:type="spellStart"/>
                            <w:r w:rsidRPr="00BC09D5">
                              <w:rPr>
                                <w:rFonts w:ascii="Calibri" w:hAnsi="Calibri" w:cs="Arial"/>
                                <w:color w:val="141413"/>
                                <w:lang w:val="fr-FR"/>
                              </w:rPr>
                              <w:t>assisted</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surgery</w:t>
                            </w:r>
                            <w:proofErr w:type="spellEnd"/>
                            <w:r w:rsidRPr="00BC09D5">
                              <w:rPr>
                                <w:rFonts w:ascii="Calibri" w:hAnsi="Calibri" w:cs="Arial"/>
                                <w:color w:val="141413"/>
                                <w:lang w:val="fr-FR"/>
                              </w:rPr>
                              <w:t>)</w:t>
                            </w:r>
                          </w:p>
                          <w:p w14:paraId="1704F865"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AI </w:t>
                            </w:r>
                            <w:proofErr w:type="spellStart"/>
                            <w:r w:rsidRPr="00BC09D5">
                              <w:rPr>
                                <w:rFonts w:ascii="Calibri" w:hAnsi="Calibri" w:cs="Arial"/>
                                <w:color w:val="141413"/>
                                <w:lang w:val="fr-FR"/>
                              </w:rPr>
                              <w:t>tools</w:t>
                            </w:r>
                            <w:proofErr w:type="spellEnd"/>
                            <w:r w:rsidRPr="00BC09D5">
                              <w:rPr>
                                <w:rFonts w:ascii="Calibri" w:hAnsi="Calibri" w:cs="Arial"/>
                                <w:color w:val="141413"/>
                                <w:lang w:val="fr-FR"/>
                              </w:rPr>
                              <w:t xml:space="preserve"> for </w:t>
                            </w:r>
                            <w:proofErr w:type="spellStart"/>
                            <w:r w:rsidRPr="00BC09D5">
                              <w:rPr>
                                <w:rFonts w:ascii="Calibri" w:hAnsi="Calibri" w:cs="Arial"/>
                                <w:color w:val="141413"/>
                                <w:lang w:val="fr-FR"/>
                              </w:rPr>
                              <w:t>employment</w:t>
                            </w:r>
                            <w:proofErr w:type="spellEnd"/>
                            <w:r w:rsidRPr="00BC09D5">
                              <w:rPr>
                                <w:rFonts w:ascii="Calibri" w:hAnsi="Calibri" w:cs="Arial"/>
                                <w:color w:val="141413"/>
                                <w:lang w:val="fr-FR"/>
                              </w:rPr>
                              <w:t xml:space="preserve">, management of </w:t>
                            </w:r>
                            <w:proofErr w:type="spellStart"/>
                            <w:r w:rsidRPr="00BC09D5">
                              <w:rPr>
                                <w:rFonts w:ascii="Calibri" w:hAnsi="Calibri" w:cs="Arial"/>
                                <w:color w:val="141413"/>
                                <w:lang w:val="fr-FR"/>
                              </w:rPr>
                              <w:t>workers</w:t>
                            </w:r>
                            <w:proofErr w:type="spellEnd"/>
                            <w:r w:rsidRPr="00BC09D5">
                              <w:rPr>
                                <w:rFonts w:ascii="Calibri" w:hAnsi="Calibri" w:cs="Arial"/>
                                <w:color w:val="141413"/>
                                <w:lang w:val="fr-FR"/>
                              </w:rPr>
                              <w:t xml:space="preserve"> and </w:t>
                            </w:r>
                            <w:proofErr w:type="spellStart"/>
                            <w:r w:rsidRPr="00BC09D5">
                              <w:rPr>
                                <w:rFonts w:ascii="Calibri" w:hAnsi="Calibri" w:cs="Arial"/>
                                <w:color w:val="141413"/>
                                <w:lang w:val="fr-FR"/>
                              </w:rPr>
                              <w:t>access</w:t>
                            </w:r>
                            <w:proofErr w:type="spellEnd"/>
                            <w:r w:rsidRPr="00BC09D5">
                              <w:rPr>
                                <w:rFonts w:ascii="Calibri" w:hAnsi="Calibri" w:cs="Arial"/>
                                <w:color w:val="141413"/>
                                <w:lang w:val="fr-FR"/>
                              </w:rPr>
                              <w:t xml:space="preserve"> to self-</w:t>
                            </w:r>
                            <w:proofErr w:type="spellStart"/>
                            <w:r w:rsidRPr="00BC09D5">
                              <w:rPr>
                                <w:rFonts w:ascii="Calibri" w:hAnsi="Calibri" w:cs="Arial"/>
                                <w:color w:val="141413"/>
                                <w:lang w:val="fr-FR"/>
                              </w:rPr>
                              <w:t>employment</w:t>
                            </w:r>
                            <w:proofErr w:type="spellEnd"/>
                            <w:r w:rsidRPr="00BC09D5">
                              <w:rPr>
                                <w:rFonts w:ascii="Calibri" w:hAnsi="Calibri" w:cs="Arial"/>
                                <w:color w:val="141413"/>
                                <w:lang w:val="fr-FR"/>
                              </w:rPr>
                              <w:t xml:space="preserve"> (e.g. CV-</w:t>
                            </w:r>
                            <w:proofErr w:type="spellStart"/>
                            <w:r w:rsidRPr="00BC09D5">
                              <w:rPr>
                                <w:rFonts w:ascii="Calibri" w:hAnsi="Calibri" w:cs="Arial"/>
                                <w:color w:val="141413"/>
                                <w:lang w:val="fr-FR"/>
                              </w:rPr>
                              <w:t>sorting</w:t>
                            </w:r>
                            <w:proofErr w:type="spellEnd"/>
                            <w:r w:rsidRPr="00BC09D5">
                              <w:rPr>
                                <w:rFonts w:ascii="Calibri" w:hAnsi="Calibri" w:cs="Arial"/>
                                <w:color w:val="141413"/>
                                <w:lang w:val="fr-FR"/>
                              </w:rPr>
                              <w:t xml:space="preserve"> software for </w:t>
                            </w:r>
                            <w:proofErr w:type="spellStart"/>
                            <w:r w:rsidRPr="00BC09D5">
                              <w:rPr>
                                <w:rFonts w:ascii="Calibri" w:hAnsi="Calibri" w:cs="Arial"/>
                                <w:color w:val="141413"/>
                                <w:lang w:val="fr-FR"/>
                              </w:rPr>
                              <w:t>recruitment</w:t>
                            </w:r>
                            <w:proofErr w:type="spellEnd"/>
                            <w:r w:rsidRPr="00BC09D5">
                              <w:rPr>
                                <w:rFonts w:ascii="Calibri" w:hAnsi="Calibri" w:cs="Arial"/>
                                <w:color w:val="141413"/>
                                <w:lang w:val="fr-FR"/>
                              </w:rPr>
                              <w:t>)</w:t>
                            </w:r>
                          </w:p>
                          <w:p w14:paraId="34B9E75A"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Certain AI use-cases </w:t>
                            </w:r>
                            <w:proofErr w:type="spellStart"/>
                            <w:r w:rsidRPr="00BC09D5">
                              <w:rPr>
                                <w:rFonts w:ascii="Calibri" w:hAnsi="Calibri" w:cs="Arial"/>
                                <w:color w:val="141413"/>
                                <w:lang w:val="fr-FR"/>
                              </w:rPr>
                              <w:t>utilised</w:t>
                            </w:r>
                            <w:proofErr w:type="spellEnd"/>
                            <w:r w:rsidRPr="00BC09D5">
                              <w:rPr>
                                <w:rFonts w:ascii="Calibri" w:hAnsi="Calibri" w:cs="Arial"/>
                                <w:color w:val="141413"/>
                                <w:lang w:val="fr-FR"/>
                              </w:rPr>
                              <w:t xml:space="preserve"> to </w:t>
                            </w:r>
                            <w:proofErr w:type="spellStart"/>
                            <w:r w:rsidRPr="00BC09D5">
                              <w:rPr>
                                <w:rFonts w:ascii="Calibri" w:hAnsi="Calibri" w:cs="Arial"/>
                                <w:color w:val="141413"/>
                                <w:lang w:val="fr-FR"/>
                              </w:rPr>
                              <w:t>give</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access</w:t>
                            </w:r>
                            <w:proofErr w:type="spellEnd"/>
                            <w:r w:rsidRPr="00BC09D5">
                              <w:rPr>
                                <w:rFonts w:ascii="Calibri" w:hAnsi="Calibri" w:cs="Arial"/>
                                <w:color w:val="141413"/>
                                <w:lang w:val="fr-FR"/>
                              </w:rPr>
                              <w:t xml:space="preserve"> to essential </w:t>
                            </w:r>
                            <w:proofErr w:type="spellStart"/>
                            <w:r w:rsidRPr="00BC09D5">
                              <w:rPr>
                                <w:rFonts w:ascii="Calibri" w:hAnsi="Calibri" w:cs="Arial"/>
                                <w:color w:val="141413"/>
                                <w:lang w:val="fr-FR"/>
                              </w:rPr>
                              <w:t>private</w:t>
                            </w:r>
                            <w:proofErr w:type="spellEnd"/>
                            <w:r w:rsidRPr="00BC09D5">
                              <w:rPr>
                                <w:rFonts w:ascii="Calibri" w:hAnsi="Calibri" w:cs="Arial"/>
                                <w:color w:val="141413"/>
                                <w:lang w:val="fr-FR"/>
                              </w:rPr>
                              <w:t xml:space="preserve"> and public services (e.g. </w:t>
                            </w:r>
                            <w:proofErr w:type="spellStart"/>
                            <w:r w:rsidRPr="00BC09D5">
                              <w:rPr>
                                <w:rFonts w:ascii="Calibri" w:hAnsi="Calibri" w:cs="Arial"/>
                                <w:color w:val="141413"/>
                                <w:lang w:val="fr-FR"/>
                              </w:rPr>
                              <w:t>credit</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scoring</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denying</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citizens</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opportunity</w:t>
                            </w:r>
                            <w:proofErr w:type="spellEnd"/>
                            <w:r w:rsidRPr="00BC09D5">
                              <w:rPr>
                                <w:rFonts w:ascii="Calibri" w:hAnsi="Calibri" w:cs="Arial"/>
                                <w:color w:val="141413"/>
                                <w:lang w:val="fr-FR"/>
                              </w:rPr>
                              <w:t xml:space="preserve"> to </w:t>
                            </w:r>
                            <w:proofErr w:type="spellStart"/>
                            <w:r w:rsidRPr="00BC09D5">
                              <w:rPr>
                                <w:rFonts w:ascii="Calibri" w:hAnsi="Calibri" w:cs="Arial"/>
                                <w:color w:val="141413"/>
                                <w:lang w:val="fr-FR"/>
                              </w:rPr>
                              <w:t>obtain</w:t>
                            </w:r>
                            <w:proofErr w:type="spellEnd"/>
                            <w:r w:rsidRPr="00BC09D5">
                              <w:rPr>
                                <w:rFonts w:ascii="Calibri" w:hAnsi="Calibri" w:cs="Arial"/>
                                <w:color w:val="141413"/>
                                <w:lang w:val="fr-FR"/>
                              </w:rPr>
                              <w:t xml:space="preserve"> a </w:t>
                            </w:r>
                            <w:proofErr w:type="spellStart"/>
                            <w:r w:rsidRPr="00BC09D5">
                              <w:rPr>
                                <w:rFonts w:ascii="Calibri" w:hAnsi="Calibri" w:cs="Arial"/>
                                <w:color w:val="141413"/>
                                <w:lang w:val="fr-FR"/>
                              </w:rPr>
                              <w:t>loan</w:t>
                            </w:r>
                            <w:proofErr w:type="spellEnd"/>
                            <w:r w:rsidRPr="00BC09D5">
                              <w:rPr>
                                <w:rFonts w:ascii="Calibri" w:hAnsi="Calibri" w:cs="Arial"/>
                                <w:color w:val="141413"/>
                                <w:lang w:val="fr-FR"/>
                              </w:rPr>
                              <w:t>)</w:t>
                            </w:r>
                          </w:p>
                          <w:p w14:paraId="5AED250F"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AI </w:t>
                            </w:r>
                            <w:proofErr w:type="spellStart"/>
                            <w:r w:rsidRPr="00BC09D5">
                              <w:rPr>
                                <w:rFonts w:ascii="Calibri" w:hAnsi="Calibri" w:cs="Arial"/>
                                <w:color w:val="141413"/>
                                <w:lang w:val="fr-FR"/>
                              </w:rPr>
                              <w:t>systems</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used</w:t>
                            </w:r>
                            <w:proofErr w:type="spellEnd"/>
                            <w:r w:rsidRPr="00BC09D5">
                              <w:rPr>
                                <w:rFonts w:ascii="Calibri" w:hAnsi="Calibri" w:cs="Arial"/>
                                <w:color w:val="141413"/>
                                <w:lang w:val="fr-FR"/>
                              </w:rPr>
                              <w:t xml:space="preserve"> for </w:t>
                            </w:r>
                            <w:proofErr w:type="spellStart"/>
                            <w:r w:rsidRPr="00BC09D5">
                              <w:rPr>
                                <w:rFonts w:ascii="Calibri" w:hAnsi="Calibri" w:cs="Arial"/>
                                <w:color w:val="141413"/>
                                <w:lang w:val="fr-FR"/>
                              </w:rPr>
                              <w:t>remote</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biometric</w:t>
                            </w:r>
                            <w:proofErr w:type="spellEnd"/>
                            <w:r w:rsidRPr="00BC09D5">
                              <w:rPr>
                                <w:rFonts w:ascii="Calibri" w:hAnsi="Calibri" w:cs="Arial"/>
                                <w:color w:val="141413"/>
                                <w:lang w:val="fr-FR"/>
                              </w:rPr>
                              <w:t xml:space="preserve"> identification, </w:t>
                            </w:r>
                            <w:proofErr w:type="spellStart"/>
                            <w:r w:rsidRPr="00BC09D5">
                              <w:rPr>
                                <w:rFonts w:ascii="Calibri" w:hAnsi="Calibri" w:cs="Arial"/>
                                <w:color w:val="141413"/>
                                <w:lang w:val="fr-FR"/>
                              </w:rPr>
                              <w:t>emotion</w:t>
                            </w:r>
                            <w:proofErr w:type="spellEnd"/>
                            <w:r w:rsidRPr="00BC09D5">
                              <w:rPr>
                                <w:rFonts w:ascii="Calibri" w:hAnsi="Calibri" w:cs="Arial"/>
                                <w:color w:val="141413"/>
                                <w:lang w:val="fr-FR"/>
                              </w:rPr>
                              <w:t xml:space="preserve"> recognition and </w:t>
                            </w:r>
                            <w:proofErr w:type="spellStart"/>
                            <w:r w:rsidRPr="00BC09D5">
                              <w:rPr>
                                <w:rFonts w:ascii="Calibri" w:hAnsi="Calibri" w:cs="Arial"/>
                                <w:color w:val="141413"/>
                                <w:lang w:val="fr-FR"/>
                              </w:rPr>
                              <w:t>biometric</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categorisation</w:t>
                            </w:r>
                            <w:proofErr w:type="spellEnd"/>
                            <w:r w:rsidRPr="00BC09D5">
                              <w:rPr>
                                <w:rFonts w:ascii="Calibri" w:hAnsi="Calibri" w:cs="Arial"/>
                                <w:color w:val="141413"/>
                                <w:lang w:val="fr-FR"/>
                              </w:rPr>
                              <w:t xml:space="preserve"> (e.g. AI system to </w:t>
                            </w:r>
                            <w:proofErr w:type="spellStart"/>
                            <w:r w:rsidRPr="00BC09D5">
                              <w:rPr>
                                <w:rFonts w:ascii="Calibri" w:hAnsi="Calibri" w:cs="Arial"/>
                                <w:color w:val="141413"/>
                                <w:lang w:val="fr-FR"/>
                              </w:rPr>
                              <w:t>retroactively</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identify</w:t>
                            </w:r>
                            <w:proofErr w:type="spellEnd"/>
                            <w:r w:rsidRPr="00BC09D5">
                              <w:rPr>
                                <w:rFonts w:ascii="Calibri" w:hAnsi="Calibri" w:cs="Arial"/>
                                <w:color w:val="141413"/>
                                <w:lang w:val="fr-FR"/>
                              </w:rPr>
                              <w:t xml:space="preserve"> a </w:t>
                            </w:r>
                            <w:proofErr w:type="spellStart"/>
                            <w:r w:rsidRPr="00BC09D5">
                              <w:rPr>
                                <w:rFonts w:ascii="Calibri" w:hAnsi="Calibri" w:cs="Arial"/>
                                <w:color w:val="141413"/>
                                <w:lang w:val="fr-FR"/>
                              </w:rPr>
                              <w:t>shoplifter</w:t>
                            </w:r>
                            <w:proofErr w:type="spellEnd"/>
                            <w:r w:rsidRPr="00BC09D5">
                              <w:rPr>
                                <w:rFonts w:ascii="Calibri" w:hAnsi="Calibri" w:cs="Arial"/>
                                <w:color w:val="141413"/>
                                <w:lang w:val="fr-FR"/>
                              </w:rPr>
                              <w:t>)</w:t>
                            </w:r>
                          </w:p>
                          <w:p w14:paraId="56B3A796"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AI use-cases in </w:t>
                            </w:r>
                            <w:proofErr w:type="spellStart"/>
                            <w:r w:rsidRPr="00BC09D5">
                              <w:rPr>
                                <w:rFonts w:ascii="Calibri" w:hAnsi="Calibri" w:cs="Arial"/>
                                <w:color w:val="141413"/>
                                <w:lang w:val="fr-FR"/>
                              </w:rPr>
                              <w:t>law</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enforcement</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that</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may</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interfere</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with</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people’s</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fundamental</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rights</w:t>
                            </w:r>
                            <w:proofErr w:type="spellEnd"/>
                            <w:r w:rsidRPr="00BC09D5">
                              <w:rPr>
                                <w:rFonts w:ascii="Calibri" w:hAnsi="Calibri" w:cs="Arial"/>
                                <w:color w:val="141413"/>
                                <w:lang w:val="fr-FR"/>
                              </w:rPr>
                              <w:t xml:space="preserve"> (e.g. </w:t>
                            </w:r>
                            <w:proofErr w:type="spellStart"/>
                            <w:r w:rsidRPr="00BC09D5">
                              <w:rPr>
                                <w:rFonts w:ascii="Calibri" w:hAnsi="Calibri" w:cs="Arial"/>
                                <w:color w:val="141413"/>
                                <w:lang w:val="fr-FR"/>
                              </w:rPr>
                              <w:t>evaluation</w:t>
                            </w:r>
                            <w:proofErr w:type="spellEnd"/>
                            <w:r w:rsidRPr="00BC09D5">
                              <w:rPr>
                                <w:rFonts w:ascii="Calibri" w:hAnsi="Calibri" w:cs="Arial"/>
                                <w:color w:val="141413"/>
                                <w:lang w:val="fr-FR"/>
                              </w:rPr>
                              <w:t xml:space="preserve"> of the </w:t>
                            </w:r>
                            <w:proofErr w:type="spellStart"/>
                            <w:r w:rsidRPr="00BC09D5">
                              <w:rPr>
                                <w:rFonts w:ascii="Calibri" w:hAnsi="Calibri" w:cs="Arial"/>
                                <w:color w:val="141413"/>
                                <w:lang w:val="fr-FR"/>
                              </w:rPr>
                              <w:t>reliability</w:t>
                            </w:r>
                            <w:proofErr w:type="spellEnd"/>
                            <w:r w:rsidRPr="00BC09D5">
                              <w:rPr>
                                <w:rFonts w:ascii="Calibri" w:hAnsi="Calibri" w:cs="Arial"/>
                                <w:color w:val="141413"/>
                                <w:lang w:val="fr-FR"/>
                              </w:rPr>
                              <w:t xml:space="preserve"> of </w:t>
                            </w:r>
                            <w:proofErr w:type="spellStart"/>
                            <w:r w:rsidRPr="00BC09D5">
                              <w:rPr>
                                <w:rFonts w:ascii="Calibri" w:hAnsi="Calibri" w:cs="Arial"/>
                                <w:color w:val="141413"/>
                                <w:lang w:val="fr-FR"/>
                              </w:rPr>
                              <w:t>evidence</w:t>
                            </w:r>
                            <w:proofErr w:type="spellEnd"/>
                            <w:r w:rsidRPr="00BC09D5">
                              <w:rPr>
                                <w:rFonts w:ascii="Calibri" w:hAnsi="Calibri" w:cs="Arial"/>
                                <w:color w:val="141413"/>
                                <w:lang w:val="fr-FR"/>
                              </w:rPr>
                              <w:t>)</w:t>
                            </w:r>
                          </w:p>
                          <w:p w14:paraId="4530F7FD"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AI use-cases in migration, </w:t>
                            </w:r>
                            <w:proofErr w:type="spellStart"/>
                            <w:r w:rsidRPr="00BC09D5">
                              <w:rPr>
                                <w:rFonts w:ascii="Calibri" w:hAnsi="Calibri" w:cs="Arial"/>
                                <w:color w:val="141413"/>
                                <w:lang w:val="fr-FR"/>
                              </w:rPr>
                              <w:t>asylum</w:t>
                            </w:r>
                            <w:proofErr w:type="spellEnd"/>
                            <w:r w:rsidRPr="00BC09D5">
                              <w:rPr>
                                <w:rFonts w:ascii="Calibri" w:hAnsi="Calibri" w:cs="Arial"/>
                                <w:color w:val="141413"/>
                                <w:lang w:val="fr-FR"/>
                              </w:rPr>
                              <w:t xml:space="preserve"> and border control management (e.g. </w:t>
                            </w:r>
                            <w:proofErr w:type="spellStart"/>
                            <w:r w:rsidRPr="00BC09D5">
                              <w:rPr>
                                <w:rFonts w:ascii="Calibri" w:hAnsi="Calibri" w:cs="Arial"/>
                                <w:color w:val="141413"/>
                                <w:lang w:val="fr-FR"/>
                              </w:rPr>
                              <w:t>automated</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examination</w:t>
                            </w:r>
                            <w:proofErr w:type="spellEnd"/>
                            <w:r w:rsidRPr="00BC09D5">
                              <w:rPr>
                                <w:rFonts w:ascii="Calibri" w:hAnsi="Calibri" w:cs="Arial"/>
                                <w:color w:val="141413"/>
                                <w:lang w:val="fr-FR"/>
                              </w:rPr>
                              <w:t xml:space="preserve"> of visa applications)</w:t>
                            </w:r>
                          </w:p>
                          <w:p w14:paraId="42E0BCFA" w14:textId="02A67E3B" w:rsidR="007C48FF"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AI solutions </w:t>
                            </w:r>
                            <w:proofErr w:type="spellStart"/>
                            <w:r w:rsidRPr="00BC09D5">
                              <w:rPr>
                                <w:rFonts w:ascii="Calibri" w:hAnsi="Calibri" w:cs="Arial"/>
                                <w:color w:val="141413"/>
                                <w:lang w:val="fr-FR"/>
                              </w:rPr>
                              <w:t>used</w:t>
                            </w:r>
                            <w:proofErr w:type="spellEnd"/>
                            <w:r w:rsidRPr="00BC09D5">
                              <w:rPr>
                                <w:rFonts w:ascii="Calibri" w:hAnsi="Calibri" w:cs="Arial"/>
                                <w:color w:val="141413"/>
                                <w:lang w:val="fr-FR"/>
                              </w:rPr>
                              <w:t xml:space="preserve"> in the administration of justice and </w:t>
                            </w:r>
                            <w:proofErr w:type="spellStart"/>
                            <w:r w:rsidRPr="00BC09D5">
                              <w:rPr>
                                <w:rFonts w:ascii="Calibri" w:hAnsi="Calibri" w:cs="Arial"/>
                                <w:color w:val="141413"/>
                                <w:lang w:val="fr-FR"/>
                              </w:rPr>
                              <w:t>democratic</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processes</w:t>
                            </w:r>
                            <w:proofErr w:type="spellEnd"/>
                            <w:r w:rsidRPr="00BC09D5">
                              <w:rPr>
                                <w:rFonts w:ascii="Calibri" w:hAnsi="Calibri" w:cs="Arial"/>
                                <w:color w:val="141413"/>
                                <w:lang w:val="fr-FR"/>
                              </w:rPr>
                              <w:t xml:space="preserve"> (e.g. AI solutions to </w:t>
                            </w:r>
                            <w:proofErr w:type="spellStart"/>
                            <w:r w:rsidRPr="00BC09D5">
                              <w:rPr>
                                <w:rFonts w:ascii="Calibri" w:hAnsi="Calibri" w:cs="Arial"/>
                                <w:color w:val="141413"/>
                                <w:lang w:val="fr-FR"/>
                              </w:rPr>
                              <w:t>prepare</w:t>
                            </w:r>
                            <w:proofErr w:type="spellEnd"/>
                            <w:r w:rsidRPr="00BC09D5">
                              <w:rPr>
                                <w:rFonts w:ascii="Calibri" w:hAnsi="Calibri" w:cs="Arial"/>
                                <w:color w:val="141413"/>
                                <w:lang w:val="fr-FR"/>
                              </w:rPr>
                              <w:t xml:space="preserve"> court </w:t>
                            </w:r>
                            <w:proofErr w:type="spellStart"/>
                            <w:r w:rsidRPr="00BC09D5">
                              <w:rPr>
                                <w:rFonts w:ascii="Calibri" w:hAnsi="Calibri" w:cs="Arial"/>
                                <w:color w:val="141413"/>
                                <w:lang w:val="fr-FR"/>
                              </w:rPr>
                              <w:t>rulings</w:t>
                            </w:r>
                            <w:proofErr w:type="spellEnd"/>
                            <w:r w:rsidRPr="00BC09D5">
                              <w:rPr>
                                <w:rFonts w:ascii="Calibri" w:hAnsi="Calibri" w:cs="Arial"/>
                                <w:color w:val="141413"/>
                                <w:lang w:val="fr-FR"/>
                              </w:rPr>
                              <w:t>)</w:t>
                            </w:r>
                          </w:p>
                          <w:p w14:paraId="7A32B1F0" w14:textId="723B2959" w:rsidR="0051757F" w:rsidRPr="0051757F" w:rsidRDefault="0051757F" w:rsidP="0051757F">
                            <w:pPr>
                              <w:jc w:val="both"/>
                              <w:rPr>
                                <w:rFonts w:ascii="Calibri" w:hAnsi="Calibri" w:cs="Arial"/>
                                <w:color w:val="141413"/>
                                <w:lang w:val="fr-FR"/>
                              </w:rPr>
                            </w:pPr>
                            <w:proofErr w:type="spellStart"/>
                            <w:r w:rsidRPr="0051757F">
                              <w:rPr>
                                <w:rFonts w:ascii="Calibri" w:hAnsi="Calibri" w:cs="Arial"/>
                                <w:color w:val="141413"/>
                                <w:lang w:val="fr-FR"/>
                              </w:rPr>
                              <w:t>Starting</w:t>
                            </w:r>
                            <w:proofErr w:type="spellEnd"/>
                            <w:r w:rsidRPr="0051757F">
                              <w:rPr>
                                <w:rFonts w:ascii="Calibri" w:hAnsi="Calibri" w:cs="Arial"/>
                                <w:color w:val="141413"/>
                                <w:lang w:val="fr-FR"/>
                              </w:rPr>
                              <w:t xml:space="preserve"> on 2 December 2027, high-</w:t>
                            </w:r>
                            <w:proofErr w:type="spellStart"/>
                            <w:r w:rsidRPr="0051757F">
                              <w:rPr>
                                <w:rFonts w:ascii="Calibri" w:hAnsi="Calibri" w:cs="Arial"/>
                                <w:color w:val="141413"/>
                                <w:lang w:val="fr-FR"/>
                              </w:rPr>
                              <w:t>risk</w:t>
                            </w:r>
                            <w:proofErr w:type="spellEnd"/>
                            <w:r w:rsidRPr="0051757F">
                              <w:rPr>
                                <w:rFonts w:ascii="Calibri" w:hAnsi="Calibri" w:cs="Arial"/>
                                <w:color w:val="141413"/>
                                <w:lang w:val="fr-FR"/>
                              </w:rPr>
                              <w:t xml:space="preserve"> AI </w:t>
                            </w:r>
                            <w:proofErr w:type="spellStart"/>
                            <w:r w:rsidRPr="0051757F">
                              <w:rPr>
                                <w:rFonts w:ascii="Calibri" w:hAnsi="Calibri" w:cs="Arial"/>
                                <w:color w:val="141413"/>
                                <w:lang w:val="fr-FR"/>
                              </w:rPr>
                              <w:t>systems</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will</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be</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subject</w:t>
                            </w:r>
                            <w:proofErr w:type="spellEnd"/>
                            <w:r w:rsidRPr="0051757F">
                              <w:rPr>
                                <w:rFonts w:ascii="Calibri" w:hAnsi="Calibri" w:cs="Arial"/>
                                <w:color w:val="141413"/>
                                <w:lang w:val="fr-FR"/>
                              </w:rPr>
                              <w:t xml:space="preserve"> to strict obligations </w:t>
                            </w:r>
                            <w:proofErr w:type="spellStart"/>
                            <w:r w:rsidRPr="0051757F">
                              <w:rPr>
                                <w:rFonts w:ascii="Calibri" w:hAnsi="Calibri" w:cs="Arial"/>
                                <w:color w:val="141413"/>
                                <w:lang w:val="fr-FR"/>
                              </w:rPr>
                              <w:t>before</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they</w:t>
                            </w:r>
                            <w:proofErr w:type="spellEnd"/>
                            <w:r w:rsidRPr="0051757F">
                              <w:rPr>
                                <w:rFonts w:ascii="Calibri" w:hAnsi="Calibri" w:cs="Arial"/>
                                <w:color w:val="141413"/>
                                <w:lang w:val="fr-FR"/>
                              </w:rPr>
                              <w:t xml:space="preserve"> can </w:t>
                            </w:r>
                            <w:proofErr w:type="spellStart"/>
                            <w:r w:rsidRPr="0051757F">
                              <w:rPr>
                                <w:rFonts w:ascii="Calibri" w:hAnsi="Calibri" w:cs="Arial"/>
                                <w:color w:val="141413"/>
                                <w:lang w:val="fr-FR"/>
                              </w:rPr>
                              <w:t>be</w:t>
                            </w:r>
                            <w:proofErr w:type="spellEnd"/>
                            <w:r w:rsidRPr="0051757F">
                              <w:rPr>
                                <w:rFonts w:ascii="Calibri" w:hAnsi="Calibri" w:cs="Arial"/>
                                <w:color w:val="141413"/>
                                <w:lang w:val="fr-FR"/>
                              </w:rPr>
                              <w:t xml:space="preserve"> put on the </w:t>
                            </w:r>
                            <w:proofErr w:type="spellStart"/>
                            <w:proofErr w:type="gramStart"/>
                            <w:r w:rsidRPr="0051757F">
                              <w:rPr>
                                <w:rFonts w:ascii="Calibri" w:hAnsi="Calibri" w:cs="Arial"/>
                                <w:color w:val="141413"/>
                                <w:lang w:val="fr-FR"/>
                              </w:rPr>
                              <w:t>market</w:t>
                            </w:r>
                            <w:proofErr w:type="spellEnd"/>
                            <w:r w:rsidRPr="0051757F">
                              <w:rPr>
                                <w:rFonts w:ascii="Calibri" w:hAnsi="Calibri" w:cs="Arial"/>
                                <w:color w:val="141413"/>
                                <w:lang w:val="fr-FR"/>
                              </w:rPr>
                              <w:t>:</w:t>
                            </w:r>
                            <w:proofErr w:type="gramEnd"/>
                          </w:p>
                          <w:p w14:paraId="05E13ABA" w14:textId="77777777" w:rsidR="0051757F" w:rsidRPr="0051757F" w:rsidRDefault="0051757F" w:rsidP="0051757F">
                            <w:pPr>
                              <w:pStyle w:val="ListeParagraf"/>
                              <w:numPr>
                                <w:ilvl w:val="0"/>
                                <w:numId w:val="13"/>
                              </w:numPr>
                              <w:jc w:val="both"/>
                              <w:rPr>
                                <w:rFonts w:ascii="Calibri" w:hAnsi="Calibri" w:cs="Arial"/>
                                <w:color w:val="141413"/>
                                <w:lang w:val="fr-FR"/>
                              </w:rPr>
                            </w:pPr>
                            <w:proofErr w:type="spellStart"/>
                            <w:proofErr w:type="gramStart"/>
                            <w:r w:rsidRPr="0051757F">
                              <w:rPr>
                                <w:rFonts w:ascii="Calibri" w:hAnsi="Calibri" w:cs="Arial"/>
                                <w:color w:val="141413"/>
                                <w:lang w:val="fr-FR"/>
                              </w:rPr>
                              <w:t>adequate</w:t>
                            </w:r>
                            <w:proofErr w:type="spellEnd"/>
                            <w:proofErr w:type="gramEnd"/>
                            <w:r w:rsidRPr="0051757F">
                              <w:rPr>
                                <w:rFonts w:ascii="Calibri" w:hAnsi="Calibri" w:cs="Arial"/>
                                <w:color w:val="141413"/>
                                <w:lang w:val="fr-FR"/>
                              </w:rPr>
                              <w:t xml:space="preserve"> </w:t>
                            </w:r>
                            <w:proofErr w:type="spellStart"/>
                            <w:r w:rsidRPr="0051757F">
                              <w:rPr>
                                <w:rFonts w:ascii="Calibri" w:hAnsi="Calibri" w:cs="Arial"/>
                                <w:color w:val="141413"/>
                                <w:lang w:val="fr-FR"/>
                              </w:rPr>
                              <w:t>risk</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assessment</w:t>
                            </w:r>
                            <w:proofErr w:type="spellEnd"/>
                            <w:r w:rsidRPr="0051757F">
                              <w:rPr>
                                <w:rFonts w:ascii="Calibri" w:hAnsi="Calibri" w:cs="Arial"/>
                                <w:color w:val="141413"/>
                                <w:lang w:val="fr-FR"/>
                              </w:rPr>
                              <w:t xml:space="preserve"> and mitigation </w:t>
                            </w:r>
                            <w:proofErr w:type="spellStart"/>
                            <w:r w:rsidRPr="0051757F">
                              <w:rPr>
                                <w:rFonts w:ascii="Calibri" w:hAnsi="Calibri" w:cs="Arial"/>
                                <w:color w:val="141413"/>
                                <w:lang w:val="fr-FR"/>
                              </w:rPr>
                              <w:t>systems</w:t>
                            </w:r>
                            <w:proofErr w:type="spellEnd"/>
                          </w:p>
                          <w:p w14:paraId="2C96B2D6" w14:textId="77777777" w:rsidR="0051757F" w:rsidRPr="0051757F" w:rsidRDefault="0051757F" w:rsidP="0051757F">
                            <w:pPr>
                              <w:pStyle w:val="ListeParagraf"/>
                              <w:numPr>
                                <w:ilvl w:val="0"/>
                                <w:numId w:val="13"/>
                              </w:numPr>
                              <w:jc w:val="both"/>
                              <w:rPr>
                                <w:rFonts w:ascii="Calibri" w:hAnsi="Calibri" w:cs="Arial"/>
                                <w:color w:val="141413"/>
                                <w:lang w:val="fr-FR"/>
                              </w:rPr>
                            </w:pPr>
                            <w:proofErr w:type="gramStart"/>
                            <w:r w:rsidRPr="0051757F">
                              <w:rPr>
                                <w:rFonts w:ascii="Calibri" w:hAnsi="Calibri" w:cs="Arial"/>
                                <w:color w:val="141413"/>
                                <w:lang w:val="fr-FR"/>
                              </w:rPr>
                              <w:t>high</w:t>
                            </w:r>
                            <w:proofErr w:type="gramEnd"/>
                            <w:r w:rsidRPr="0051757F">
                              <w:rPr>
                                <w:rFonts w:ascii="Calibri" w:hAnsi="Calibri" w:cs="Arial"/>
                                <w:color w:val="141413"/>
                                <w:lang w:val="fr-FR"/>
                              </w:rPr>
                              <w:t>-</w:t>
                            </w:r>
                            <w:proofErr w:type="spellStart"/>
                            <w:r w:rsidRPr="0051757F">
                              <w:rPr>
                                <w:rFonts w:ascii="Calibri" w:hAnsi="Calibri" w:cs="Arial"/>
                                <w:color w:val="141413"/>
                                <w:lang w:val="fr-FR"/>
                              </w:rPr>
                              <w:t>quality</w:t>
                            </w:r>
                            <w:proofErr w:type="spellEnd"/>
                            <w:r w:rsidRPr="0051757F">
                              <w:rPr>
                                <w:rFonts w:ascii="Calibri" w:hAnsi="Calibri" w:cs="Arial"/>
                                <w:color w:val="141413"/>
                                <w:lang w:val="fr-FR"/>
                              </w:rPr>
                              <w:t xml:space="preserve"> of the </w:t>
                            </w:r>
                            <w:proofErr w:type="spellStart"/>
                            <w:r w:rsidRPr="0051757F">
                              <w:rPr>
                                <w:rFonts w:ascii="Calibri" w:hAnsi="Calibri" w:cs="Arial"/>
                                <w:color w:val="141413"/>
                                <w:lang w:val="fr-FR"/>
                              </w:rPr>
                              <w:t>datasets</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feeding</w:t>
                            </w:r>
                            <w:proofErr w:type="spellEnd"/>
                            <w:r w:rsidRPr="0051757F">
                              <w:rPr>
                                <w:rFonts w:ascii="Calibri" w:hAnsi="Calibri" w:cs="Arial"/>
                                <w:color w:val="141413"/>
                                <w:lang w:val="fr-FR"/>
                              </w:rPr>
                              <w:t xml:space="preserve"> the system to minimise </w:t>
                            </w:r>
                            <w:proofErr w:type="spellStart"/>
                            <w:r w:rsidRPr="0051757F">
                              <w:rPr>
                                <w:rFonts w:ascii="Calibri" w:hAnsi="Calibri" w:cs="Arial"/>
                                <w:color w:val="141413"/>
                                <w:lang w:val="fr-FR"/>
                              </w:rPr>
                              <w:t>risks</w:t>
                            </w:r>
                            <w:proofErr w:type="spellEnd"/>
                            <w:r w:rsidRPr="0051757F">
                              <w:rPr>
                                <w:rFonts w:ascii="Calibri" w:hAnsi="Calibri" w:cs="Arial"/>
                                <w:color w:val="141413"/>
                                <w:lang w:val="fr-FR"/>
                              </w:rPr>
                              <w:t xml:space="preserve"> of </w:t>
                            </w:r>
                            <w:proofErr w:type="spellStart"/>
                            <w:r w:rsidRPr="0051757F">
                              <w:rPr>
                                <w:rFonts w:ascii="Calibri" w:hAnsi="Calibri" w:cs="Arial"/>
                                <w:color w:val="141413"/>
                                <w:lang w:val="fr-FR"/>
                              </w:rPr>
                              <w:t>discriminatory</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outcomes</w:t>
                            </w:r>
                            <w:proofErr w:type="spellEnd"/>
                          </w:p>
                          <w:p w14:paraId="32861B2E" w14:textId="08163DE7" w:rsidR="0051757F" w:rsidRPr="0051757F" w:rsidRDefault="0051757F" w:rsidP="0051757F">
                            <w:pPr>
                              <w:jc w:val="both"/>
                              <w:rPr>
                                <w:rFonts w:ascii="Calibri" w:hAnsi="Calibri" w:cs="Arial"/>
                                <w:color w:val="141413"/>
                                <w:lang w:val="fr-FR"/>
                              </w:rPr>
                            </w:pPr>
                            <w:proofErr w:type="spellStart"/>
                            <w:proofErr w:type="gramStart"/>
                            <w:r w:rsidRPr="0051757F">
                              <w:rPr>
                                <w:rFonts w:ascii="Calibri" w:hAnsi="Calibri" w:cs="Arial"/>
                                <w:color w:val="141413"/>
                                <w:lang w:val="fr-FR"/>
                              </w:rPr>
                              <w:t>purpose</w:t>
                            </w:r>
                            <w:proofErr w:type="spellEnd"/>
                            <w:proofErr w:type="gramEnd"/>
                            <w:r w:rsidRPr="0051757F">
                              <w:rPr>
                                <w:rFonts w:ascii="Calibri" w:hAnsi="Calibri" w:cs="Arial"/>
                                <w:color w:val="141413"/>
                                <w:lang w:val="fr-FR"/>
                              </w:rPr>
                              <w:t xml:space="preserve"> for </w:t>
                            </w:r>
                            <w:proofErr w:type="spellStart"/>
                            <w:r w:rsidRPr="0051757F">
                              <w:rPr>
                                <w:rFonts w:ascii="Calibri" w:hAnsi="Calibri" w:cs="Arial"/>
                                <w:color w:val="141413"/>
                                <w:lang w:val="fr-FR"/>
                              </w:rPr>
                              <w:t>authorities</w:t>
                            </w:r>
                            <w:proofErr w:type="spellEnd"/>
                            <w:r w:rsidRPr="0051757F">
                              <w:rPr>
                                <w:rFonts w:ascii="Calibri" w:hAnsi="Calibri" w:cs="Arial"/>
                                <w:color w:val="141413"/>
                                <w:lang w:val="fr-FR"/>
                              </w:rPr>
                              <w:t xml:space="preserve"> to </w:t>
                            </w:r>
                            <w:proofErr w:type="spellStart"/>
                            <w:r w:rsidRPr="0051757F">
                              <w:rPr>
                                <w:rFonts w:ascii="Calibri" w:hAnsi="Calibri" w:cs="Arial"/>
                                <w:color w:val="141413"/>
                                <w:lang w:val="fr-FR"/>
                              </w:rPr>
                              <w:t>assess</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its</w:t>
                            </w:r>
                            <w:proofErr w:type="spellEnd"/>
                            <w:r w:rsidRPr="0051757F">
                              <w:rPr>
                                <w:rFonts w:ascii="Calibri" w:hAnsi="Calibri" w:cs="Arial"/>
                                <w:color w:val="141413"/>
                                <w:lang w:val="fr-FR"/>
                              </w:rPr>
                              <w:t xml:space="preserve"> compliance</w:t>
                            </w:r>
                          </w:p>
                          <w:p w14:paraId="5DCD7A24" w14:textId="77777777" w:rsidR="0051757F" w:rsidRPr="0051757F" w:rsidRDefault="0051757F" w:rsidP="0051757F">
                            <w:pPr>
                              <w:jc w:val="both"/>
                              <w:rPr>
                                <w:rFonts w:ascii="Calibri" w:hAnsi="Calibri" w:cs="Arial"/>
                                <w:color w:val="141413"/>
                                <w:lang w:val="fr-FR"/>
                              </w:rPr>
                            </w:pPr>
                            <w:proofErr w:type="spellStart"/>
                            <w:proofErr w:type="gramStart"/>
                            <w:r w:rsidRPr="0051757F">
                              <w:rPr>
                                <w:rFonts w:ascii="Calibri" w:hAnsi="Calibri" w:cs="Arial"/>
                                <w:color w:val="141413"/>
                                <w:lang w:val="fr-FR"/>
                              </w:rPr>
                              <w:t>clear</w:t>
                            </w:r>
                            <w:proofErr w:type="spellEnd"/>
                            <w:proofErr w:type="gramEnd"/>
                            <w:r w:rsidRPr="0051757F">
                              <w:rPr>
                                <w:rFonts w:ascii="Calibri" w:hAnsi="Calibri" w:cs="Arial"/>
                                <w:color w:val="141413"/>
                                <w:lang w:val="fr-FR"/>
                              </w:rPr>
                              <w:t xml:space="preserve"> and </w:t>
                            </w:r>
                            <w:proofErr w:type="spellStart"/>
                            <w:r w:rsidRPr="0051757F">
                              <w:rPr>
                                <w:rFonts w:ascii="Calibri" w:hAnsi="Calibri" w:cs="Arial"/>
                                <w:color w:val="141413"/>
                                <w:lang w:val="fr-FR"/>
                              </w:rPr>
                              <w:t>adequate</w:t>
                            </w:r>
                            <w:proofErr w:type="spellEnd"/>
                            <w:r w:rsidRPr="0051757F">
                              <w:rPr>
                                <w:rFonts w:ascii="Calibri" w:hAnsi="Calibri" w:cs="Arial"/>
                                <w:color w:val="141413"/>
                                <w:lang w:val="fr-FR"/>
                              </w:rPr>
                              <w:t xml:space="preserve"> information to the </w:t>
                            </w:r>
                            <w:proofErr w:type="spellStart"/>
                            <w:r w:rsidRPr="0051757F">
                              <w:rPr>
                                <w:rFonts w:ascii="Calibri" w:hAnsi="Calibri" w:cs="Arial"/>
                                <w:color w:val="141413"/>
                                <w:lang w:val="fr-FR"/>
                              </w:rPr>
                              <w:t>deployer</w:t>
                            </w:r>
                            <w:proofErr w:type="spellEnd"/>
                          </w:p>
                          <w:p w14:paraId="2ED3AD64" w14:textId="77777777" w:rsidR="0051757F" w:rsidRPr="0051757F" w:rsidRDefault="0051757F" w:rsidP="0051757F">
                            <w:pPr>
                              <w:jc w:val="both"/>
                              <w:rPr>
                                <w:rFonts w:ascii="Calibri" w:hAnsi="Calibri" w:cs="Arial"/>
                                <w:color w:val="141413"/>
                                <w:lang w:val="fr-FR"/>
                              </w:rPr>
                            </w:pPr>
                            <w:proofErr w:type="spellStart"/>
                            <w:proofErr w:type="gramStart"/>
                            <w:r w:rsidRPr="0051757F">
                              <w:rPr>
                                <w:rFonts w:ascii="Calibri" w:hAnsi="Calibri" w:cs="Arial"/>
                                <w:color w:val="141413"/>
                                <w:lang w:val="fr-FR"/>
                              </w:rPr>
                              <w:t>appropriate</w:t>
                            </w:r>
                            <w:proofErr w:type="spellEnd"/>
                            <w:proofErr w:type="gramEnd"/>
                            <w:r w:rsidRPr="0051757F">
                              <w:rPr>
                                <w:rFonts w:ascii="Calibri" w:hAnsi="Calibri" w:cs="Arial"/>
                                <w:color w:val="141413"/>
                                <w:lang w:val="fr-FR"/>
                              </w:rPr>
                              <w:t xml:space="preserve"> </w:t>
                            </w:r>
                            <w:proofErr w:type="spellStart"/>
                            <w:r w:rsidRPr="0051757F">
                              <w:rPr>
                                <w:rFonts w:ascii="Calibri" w:hAnsi="Calibri" w:cs="Arial"/>
                                <w:color w:val="141413"/>
                                <w:lang w:val="fr-FR"/>
                              </w:rPr>
                              <w:t>human</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oversight</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measures</w:t>
                            </w:r>
                            <w:proofErr w:type="spellEnd"/>
                          </w:p>
                          <w:p w14:paraId="79D77C3B" w14:textId="09AFA7E7" w:rsidR="0051757F" w:rsidRPr="0051757F" w:rsidRDefault="0051757F" w:rsidP="0051757F">
                            <w:pPr>
                              <w:jc w:val="both"/>
                              <w:rPr>
                                <w:rFonts w:ascii="Calibri" w:hAnsi="Calibri" w:cs="Arial"/>
                                <w:color w:val="141413"/>
                                <w:lang w:val="fr-FR"/>
                              </w:rPr>
                            </w:pPr>
                            <w:proofErr w:type="gramStart"/>
                            <w:r w:rsidRPr="0051757F">
                              <w:rPr>
                                <w:rFonts w:ascii="Calibri" w:hAnsi="Calibri" w:cs="Arial"/>
                                <w:color w:val="141413"/>
                                <w:lang w:val="fr-FR"/>
                              </w:rPr>
                              <w:t>high</w:t>
                            </w:r>
                            <w:proofErr w:type="gramEnd"/>
                            <w:r w:rsidRPr="0051757F">
                              <w:rPr>
                                <w:rFonts w:ascii="Calibri" w:hAnsi="Calibri" w:cs="Arial"/>
                                <w:color w:val="141413"/>
                                <w:lang w:val="fr-FR"/>
                              </w:rPr>
                              <w:t xml:space="preserve"> </w:t>
                            </w:r>
                            <w:proofErr w:type="spellStart"/>
                            <w:r w:rsidRPr="0051757F">
                              <w:rPr>
                                <w:rFonts w:ascii="Calibri" w:hAnsi="Calibri" w:cs="Arial"/>
                                <w:color w:val="141413"/>
                                <w:lang w:val="fr-FR"/>
                              </w:rPr>
                              <w:t>level</w:t>
                            </w:r>
                            <w:proofErr w:type="spellEnd"/>
                            <w:r w:rsidRPr="0051757F">
                              <w:rPr>
                                <w:rFonts w:ascii="Calibri" w:hAnsi="Calibri" w:cs="Arial"/>
                                <w:color w:val="141413"/>
                                <w:lang w:val="fr-FR"/>
                              </w:rPr>
                              <w:t xml:space="preserve"> of </w:t>
                            </w:r>
                            <w:proofErr w:type="spellStart"/>
                            <w:r w:rsidRPr="0051757F">
                              <w:rPr>
                                <w:rFonts w:ascii="Calibri" w:hAnsi="Calibri" w:cs="Arial"/>
                                <w:color w:val="141413"/>
                                <w:lang w:val="fr-FR"/>
                              </w:rPr>
                              <w:t>robustness</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cybersecurity</w:t>
                            </w:r>
                            <w:proofErr w:type="spellEnd"/>
                            <w:r w:rsidRPr="0051757F">
                              <w:rPr>
                                <w:rFonts w:ascii="Calibri" w:hAnsi="Calibri" w:cs="Arial"/>
                                <w:color w:val="141413"/>
                                <w:lang w:val="fr-FR"/>
                              </w:rPr>
                              <w:t xml:space="preserve"> and </w:t>
                            </w:r>
                            <w:proofErr w:type="spellStart"/>
                            <w:r w:rsidRPr="0051757F">
                              <w:rPr>
                                <w:rFonts w:ascii="Calibri" w:hAnsi="Calibri" w:cs="Arial"/>
                                <w:color w:val="141413"/>
                                <w:lang w:val="fr-FR"/>
                              </w:rPr>
                              <w:t>accuracy</w:t>
                            </w:r>
                            <w:proofErr w:type="spellEnd"/>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41" type="#_x0000_t202" style="position:absolute;left:0;text-align:left;margin-left:317.75pt;margin-top:28.95pt;width:234.15pt;height:766.9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" filled="f" stroked="f">
                <v:textbox inset=",0,,0">
                  <w:txbxContent>
                    <w:p w14:paraId="134BDEF4"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AI solutions </w:t>
                      </w:r>
                      <w:proofErr w:type="spellStart"/>
                      <w:r w:rsidRPr="00BC09D5">
                        <w:rPr>
                          <w:rFonts w:ascii="Calibri" w:hAnsi="Calibri" w:cs="Arial"/>
                          <w:color w:val="141413"/>
                          <w:lang w:val="fr-FR"/>
                        </w:rPr>
                        <w:t>used</w:t>
                      </w:r>
                      <w:proofErr w:type="spellEnd"/>
                      <w:r w:rsidRPr="00BC09D5">
                        <w:rPr>
                          <w:rFonts w:ascii="Calibri" w:hAnsi="Calibri" w:cs="Arial"/>
                          <w:color w:val="141413"/>
                          <w:lang w:val="fr-FR"/>
                        </w:rPr>
                        <w:t xml:space="preserve"> in </w:t>
                      </w:r>
                      <w:proofErr w:type="spellStart"/>
                      <w:r w:rsidRPr="00BC09D5">
                        <w:rPr>
                          <w:rFonts w:ascii="Calibri" w:hAnsi="Calibri" w:cs="Arial"/>
                          <w:color w:val="141413"/>
                          <w:lang w:val="fr-FR"/>
                        </w:rPr>
                        <w:t>education</w:t>
                      </w:r>
                      <w:proofErr w:type="spellEnd"/>
                      <w:r w:rsidRPr="00BC09D5">
                        <w:rPr>
                          <w:rFonts w:ascii="Calibri" w:hAnsi="Calibri" w:cs="Arial"/>
                          <w:color w:val="141413"/>
                          <w:lang w:val="fr-FR"/>
                        </w:rPr>
                        <w:t xml:space="preserve"> institutions, </w:t>
                      </w:r>
                      <w:proofErr w:type="spellStart"/>
                      <w:r w:rsidRPr="00BC09D5">
                        <w:rPr>
                          <w:rFonts w:ascii="Calibri" w:hAnsi="Calibri" w:cs="Arial"/>
                          <w:color w:val="141413"/>
                          <w:lang w:val="fr-FR"/>
                        </w:rPr>
                        <w:t>that</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may</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determine</w:t>
                      </w:r>
                      <w:proofErr w:type="spellEnd"/>
                      <w:r w:rsidRPr="00BC09D5">
                        <w:rPr>
                          <w:rFonts w:ascii="Calibri" w:hAnsi="Calibri" w:cs="Arial"/>
                          <w:color w:val="141413"/>
                          <w:lang w:val="fr-FR"/>
                        </w:rPr>
                        <w:t xml:space="preserve"> the </w:t>
                      </w:r>
                      <w:proofErr w:type="spellStart"/>
                      <w:r w:rsidRPr="00BC09D5">
                        <w:rPr>
                          <w:rFonts w:ascii="Calibri" w:hAnsi="Calibri" w:cs="Arial"/>
                          <w:color w:val="141413"/>
                          <w:lang w:val="fr-FR"/>
                        </w:rPr>
                        <w:t>access</w:t>
                      </w:r>
                      <w:proofErr w:type="spellEnd"/>
                      <w:r w:rsidRPr="00BC09D5">
                        <w:rPr>
                          <w:rFonts w:ascii="Calibri" w:hAnsi="Calibri" w:cs="Arial"/>
                          <w:color w:val="141413"/>
                          <w:lang w:val="fr-FR"/>
                        </w:rPr>
                        <w:t xml:space="preserve"> to </w:t>
                      </w:r>
                      <w:proofErr w:type="spellStart"/>
                      <w:r w:rsidRPr="00BC09D5">
                        <w:rPr>
                          <w:rFonts w:ascii="Calibri" w:hAnsi="Calibri" w:cs="Arial"/>
                          <w:color w:val="141413"/>
                          <w:lang w:val="fr-FR"/>
                        </w:rPr>
                        <w:t>education</w:t>
                      </w:r>
                      <w:proofErr w:type="spellEnd"/>
                      <w:r w:rsidRPr="00BC09D5">
                        <w:rPr>
                          <w:rFonts w:ascii="Calibri" w:hAnsi="Calibri" w:cs="Arial"/>
                          <w:color w:val="141413"/>
                          <w:lang w:val="fr-FR"/>
                        </w:rPr>
                        <w:t xml:space="preserve"> and course of </w:t>
                      </w:r>
                      <w:proofErr w:type="spellStart"/>
                      <w:r w:rsidRPr="00BC09D5">
                        <w:rPr>
                          <w:rFonts w:ascii="Calibri" w:hAnsi="Calibri" w:cs="Arial"/>
                          <w:color w:val="141413"/>
                          <w:lang w:val="fr-FR"/>
                        </w:rPr>
                        <w:t>someone’s</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professional</w:t>
                      </w:r>
                      <w:proofErr w:type="spellEnd"/>
                      <w:r w:rsidRPr="00BC09D5">
                        <w:rPr>
                          <w:rFonts w:ascii="Calibri" w:hAnsi="Calibri" w:cs="Arial"/>
                          <w:color w:val="141413"/>
                          <w:lang w:val="fr-FR"/>
                        </w:rPr>
                        <w:t xml:space="preserve"> life (e.g. </w:t>
                      </w:r>
                      <w:proofErr w:type="spellStart"/>
                      <w:r w:rsidRPr="00BC09D5">
                        <w:rPr>
                          <w:rFonts w:ascii="Calibri" w:hAnsi="Calibri" w:cs="Arial"/>
                          <w:color w:val="141413"/>
                          <w:lang w:val="fr-FR"/>
                        </w:rPr>
                        <w:t>scoring</w:t>
                      </w:r>
                      <w:proofErr w:type="spellEnd"/>
                      <w:r w:rsidRPr="00BC09D5">
                        <w:rPr>
                          <w:rFonts w:ascii="Calibri" w:hAnsi="Calibri" w:cs="Arial"/>
                          <w:color w:val="141413"/>
                          <w:lang w:val="fr-FR"/>
                        </w:rPr>
                        <w:t xml:space="preserve"> of exams)</w:t>
                      </w:r>
                    </w:p>
                    <w:p w14:paraId="60B4E6BE"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AI-</w:t>
                      </w:r>
                      <w:proofErr w:type="spellStart"/>
                      <w:r w:rsidRPr="00BC09D5">
                        <w:rPr>
                          <w:rFonts w:ascii="Calibri" w:hAnsi="Calibri" w:cs="Arial"/>
                          <w:color w:val="141413"/>
                          <w:lang w:val="fr-FR"/>
                        </w:rPr>
                        <w:t>based</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safety</w:t>
                      </w:r>
                      <w:proofErr w:type="spellEnd"/>
                      <w:r w:rsidRPr="00BC09D5">
                        <w:rPr>
                          <w:rFonts w:ascii="Calibri" w:hAnsi="Calibri" w:cs="Arial"/>
                          <w:color w:val="141413"/>
                          <w:lang w:val="fr-FR"/>
                        </w:rPr>
                        <w:t xml:space="preserve"> components of </w:t>
                      </w:r>
                      <w:proofErr w:type="spellStart"/>
                      <w:r w:rsidRPr="00BC09D5">
                        <w:rPr>
                          <w:rFonts w:ascii="Calibri" w:hAnsi="Calibri" w:cs="Arial"/>
                          <w:color w:val="141413"/>
                          <w:lang w:val="fr-FR"/>
                        </w:rPr>
                        <w:t>products</w:t>
                      </w:r>
                      <w:proofErr w:type="spellEnd"/>
                      <w:r w:rsidRPr="00BC09D5">
                        <w:rPr>
                          <w:rFonts w:ascii="Calibri" w:hAnsi="Calibri" w:cs="Arial"/>
                          <w:color w:val="141413"/>
                          <w:lang w:val="fr-FR"/>
                        </w:rPr>
                        <w:t xml:space="preserve"> (e.g. AI application in robot-</w:t>
                      </w:r>
                      <w:proofErr w:type="spellStart"/>
                      <w:r w:rsidRPr="00BC09D5">
                        <w:rPr>
                          <w:rFonts w:ascii="Calibri" w:hAnsi="Calibri" w:cs="Arial"/>
                          <w:color w:val="141413"/>
                          <w:lang w:val="fr-FR"/>
                        </w:rPr>
                        <w:t>assisted</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surgery</w:t>
                      </w:r>
                      <w:proofErr w:type="spellEnd"/>
                      <w:r w:rsidRPr="00BC09D5">
                        <w:rPr>
                          <w:rFonts w:ascii="Calibri" w:hAnsi="Calibri" w:cs="Arial"/>
                          <w:color w:val="141413"/>
                          <w:lang w:val="fr-FR"/>
                        </w:rPr>
                        <w:t>)</w:t>
                      </w:r>
                    </w:p>
                    <w:p w14:paraId="1704F865"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AI </w:t>
                      </w:r>
                      <w:proofErr w:type="spellStart"/>
                      <w:r w:rsidRPr="00BC09D5">
                        <w:rPr>
                          <w:rFonts w:ascii="Calibri" w:hAnsi="Calibri" w:cs="Arial"/>
                          <w:color w:val="141413"/>
                          <w:lang w:val="fr-FR"/>
                        </w:rPr>
                        <w:t>tools</w:t>
                      </w:r>
                      <w:proofErr w:type="spellEnd"/>
                      <w:r w:rsidRPr="00BC09D5">
                        <w:rPr>
                          <w:rFonts w:ascii="Calibri" w:hAnsi="Calibri" w:cs="Arial"/>
                          <w:color w:val="141413"/>
                          <w:lang w:val="fr-FR"/>
                        </w:rPr>
                        <w:t xml:space="preserve"> for </w:t>
                      </w:r>
                      <w:proofErr w:type="spellStart"/>
                      <w:r w:rsidRPr="00BC09D5">
                        <w:rPr>
                          <w:rFonts w:ascii="Calibri" w:hAnsi="Calibri" w:cs="Arial"/>
                          <w:color w:val="141413"/>
                          <w:lang w:val="fr-FR"/>
                        </w:rPr>
                        <w:t>employment</w:t>
                      </w:r>
                      <w:proofErr w:type="spellEnd"/>
                      <w:r w:rsidRPr="00BC09D5">
                        <w:rPr>
                          <w:rFonts w:ascii="Calibri" w:hAnsi="Calibri" w:cs="Arial"/>
                          <w:color w:val="141413"/>
                          <w:lang w:val="fr-FR"/>
                        </w:rPr>
                        <w:t xml:space="preserve">, management of </w:t>
                      </w:r>
                      <w:proofErr w:type="spellStart"/>
                      <w:r w:rsidRPr="00BC09D5">
                        <w:rPr>
                          <w:rFonts w:ascii="Calibri" w:hAnsi="Calibri" w:cs="Arial"/>
                          <w:color w:val="141413"/>
                          <w:lang w:val="fr-FR"/>
                        </w:rPr>
                        <w:t>workers</w:t>
                      </w:r>
                      <w:proofErr w:type="spellEnd"/>
                      <w:r w:rsidRPr="00BC09D5">
                        <w:rPr>
                          <w:rFonts w:ascii="Calibri" w:hAnsi="Calibri" w:cs="Arial"/>
                          <w:color w:val="141413"/>
                          <w:lang w:val="fr-FR"/>
                        </w:rPr>
                        <w:t xml:space="preserve"> and </w:t>
                      </w:r>
                      <w:proofErr w:type="spellStart"/>
                      <w:r w:rsidRPr="00BC09D5">
                        <w:rPr>
                          <w:rFonts w:ascii="Calibri" w:hAnsi="Calibri" w:cs="Arial"/>
                          <w:color w:val="141413"/>
                          <w:lang w:val="fr-FR"/>
                        </w:rPr>
                        <w:t>access</w:t>
                      </w:r>
                      <w:proofErr w:type="spellEnd"/>
                      <w:r w:rsidRPr="00BC09D5">
                        <w:rPr>
                          <w:rFonts w:ascii="Calibri" w:hAnsi="Calibri" w:cs="Arial"/>
                          <w:color w:val="141413"/>
                          <w:lang w:val="fr-FR"/>
                        </w:rPr>
                        <w:t xml:space="preserve"> to self-</w:t>
                      </w:r>
                      <w:proofErr w:type="spellStart"/>
                      <w:r w:rsidRPr="00BC09D5">
                        <w:rPr>
                          <w:rFonts w:ascii="Calibri" w:hAnsi="Calibri" w:cs="Arial"/>
                          <w:color w:val="141413"/>
                          <w:lang w:val="fr-FR"/>
                        </w:rPr>
                        <w:t>employment</w:t>
                      </w:r>
                      <w:proofErr w:type="spellEnd"/>
                      <w:r w:rsidRPr="00BC09D5">
                        <w:rPr>
                          <w:rFonts w:ascii="Calibri" w:hAnsi="Calibri" w:cs="Arial"/>
                          <w:color w:val="141413"/>
                          <w:lang w:val="fr-FR"/>
                        </w:rPr>
                        <w:t xml:space="preserve"> (e.g. CV-</w:t>
                      </w:r>
                      <w:proofErr w:type="spellStart"/>
                      <w:r w:rsidRPr="00BC09D5">
                        <w:rPr>
                          <w:rFonts w:ascii="Calibri" w:hAnsi="Calibri" w:cs="Arial"/>
                          <w:color w:val="141413"/>
                          <w:lang w:val="fr-FR"/>
                        </w:rPr>
                        <w:t>sorting</w:t>
                      </w:r>
                      <w:proofErr w:type="spellEnd"/>
                      <w:r w:rsidRPr="00BC09D5">
                        <w:rPr>
                          <w:rFonts w:ascii="Calibri" w:hAnsi="Calibri" w:cs="Arial"/>
                          <w:color w:val="141413"/>
                          <w:lang w:val="fr-FR"/>
                        </w:rPr>
                        <w:t xml:space="preserve"> software for </w:t>
                      </w:r>
                      <w:proofErr w:type="spellStart"/>
                      <w:r w:rsidRPr="00BC09D5">
                        <w:rPr>
                          <w:rFonts w:ascii="Calibri" w:hAnsi="Calibri" w:cs="Arial"/>
                          <w:color w:val="141413"/>
                          <w:lang w:val="fr-FR"/>
                        </w:rPr>
                        <w:t>recruitment</w:t>
                      </w:r>
                      <w:proofErr w:type="spellEnd"/>
                      <w:r w:rsidRPr="00BC09D5">
                        <w:rPr>
                          <w:rFonts w:ascii="Calibri" w:hAnsi="Calibri" w:cs="Arial"/>
                          <w:color w:val="141413"/>
                          <w:lang w:val="fr-FR"/>
                        </w:rPr>
                        <w:t>)</w:t>
                      </w:r>
                    </w:p>
                    <w:p w14:paraId="34B9E75A"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Certain AI use-cases </w:t>
                      </w:r>
                      <w:proofErr w:type="spellStart"/>
                      <w:r w:rsidRPr="00BC09D5">
                        <w:rPr>
                          <w:rFonts w:ascii="Calibri" w:hAnsi="Calibri" w:cs="Arial"/>
                          <w:color w:val="141413"/>
                          <w:lang w:val="fr-FR"/>
                        </w:rPr>
                        <w:t>utilised</w:t>
                      </w:r>
                      <w:proofErr w:type="spellEnd"/>
                      <w:r w:rsidRPr="00BC09D5">
                        <w:rPr>
                          <w:rFonts w:ascii="Calibri" w:hAnsi="Calibri" w:cs="Arial"/>
                          <w:color w:val="141413"/>
                          <w:lang w:val="fr-FR"/>
                        </w:rPr>
                        <w:t xml:space="preserve"> to </w:t>
                      </w:r>
                      <w:proofErr w:type="spellStart"/>
                      <w:r w:rsidRPr="00BC09D5">
                        <w:rPr>
                          <w:rFonts w:ascii="Calibri" w:hAnsi="Calibri" w:cs="Arial"/>
                          <w:color w:val="141413"/>
                          <w:lang w:val="fr-FR"/>
                        </w:rPr>
                        <w:t>give</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access</w:t>
                      </w:r>
                      <w:proofErr w:type="spellEnd"/>
                      <w:r w:rsidRPr="00BC09D5">
                        <w:rPr>
                          <w:rFonts w:ascii="Calibri" w:hAnsi="Calibri" w:cs="Arial"/>
                          <w:color w:val="141413"/>
                          <w:lang w:val="fr-FR"/>
                        </w:rPr>
                        <w:t xml:space="preserve"> to essential </w:t>
                      </w:r>
                      <w:proofErr w:type="spellStart"/>
                      <w:r w:rsidRPr="00BC09D5">
                        <w:rPr>
                          <w:rFonts w:ascii="Calibri" w:hAnsi="Calibri" w:cs="Arial"/>
                          <w:color w:val="141413"/>
                          <w:lang w:val="fr-FR"/>
                        </w:rPr>
                        <w:t>private</w:t>
                      </w:r>
                      <w:proofErr w:type="spellEnd"/>
                      <w:r w:rsidRPr="00BC09D5">
                        <w:rPr>
                          <w:rFonts w:ascii="Calibri" w:hAnsi="Calibri" w:cs="Arial"/>
                          <w:color w:val="141413"/>
                          <w:lang w:val="fr-FR"/>
                        </w:rPr>
                        <w:t xml:space="preserve"> and public services (e.g. </w:t>
                      </w:r>
                      <w:proofErr w:type="spellStart"/>
                      <w:r w:rsidRPr="00BC09D5">
                        <w:rPr>
                          <w:rFonts w:ascii="Calibri" w:hAnsi="Calibri" w:cs="Arial"/>
                          <w:color w:val="141413"/>
                          <w:lang w:val="fr-FR"/>
                        </w:rPr>
                        <w:t>credit</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scoring</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denying</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citizens</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opportunity</w:t>
                      </w:r>
                      <w:proofErr w:type="spellEnd"/>
                      <w:r w:rsidRPr="00BC09D5">
                        <w:rPr>
                          <w:rFonts w:ascii="Calibri" w:hAnsi="Calibri" w:cs="Arial"/>
                          <w:color w:val="141413"/>
                          <w:lang w:val="fr-FR"/>
                        </w:rPr>
                        <w:t xml:space="preserve"> to </w:t>
                      </w:r>
                      <w:proofErr w:type="spellStart"/>
                      <w:r w:rsidRPr="00BC09D5">
                        <w:rPr>
                          <w:rFonts w:ascii="Calibri" w:hAnsi="Calibri" w:cs="Arial"/>
                          <w:color w:val="141413"/>
                          <w:lang w:val="fr-FR"/>
                        </w:rPr>
                        <w:t>obtain</w:t>
                      </w:r>
                      <w:proofErr w:type="spellEnd"/>
                      <w:r w:rsidRPr="00BC09D5">
                        <w:rPr>
                          <w:rFonts w:ascii="Calibri" w:hAnsi="Calibri" w:cs="Arial"/>
                          <w:color w:val="141413"/>
                          <w:lang w:val="fr-FR"/>
                        </w:rPr>
                        <w:t xml:space="preserve"> a </w:t>
                      </w:r>
                      <w:proofErr w:type="spellStart"/>
                      <w:r w:rsidRPr="00BC09D5">
                        <w:rPr>
                          <w:rFonts w:ascii="Calibri" w:hAnsi="Calibri" w:cs="Arial"/>
                          <w:color w:val="141413"/>
                          <w:lang w:val="fr-FR"/>
                        </w:rPr>
                        <w:t>loan</w:t>
                      </w:r>
                      <w:proofErr w:type="spellEnd"/>
                      <w:r w:rsidRPr="00BC09D5">
                        <w:rPr>
                          <w:rFonts w:ascii="Calibri" w:hAnsi="Calibri" w:cs="Arial"/>
                          <w:color w:val="141413"/>
                          <w:lang w:val="fr-FR"/>
                        </w:rPr>
                        <w:t>)</w:t>
                      </w:r>
                    </w:p>
                    <w:p w14:paraId="5AED250F"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AI </w:t>
                      </w:r>
                      <w:proofErr w:type="spellStart"/>
                      <w:r w:rsidRPr="00BC09D5">
                        <w:rPr>
                          <w:rFonts w:ascii="Calibri" w:hAnsi="Calibri" w:cs="Arial"/>
                          <w:color w:val="141413"/>
                          <w:lang w:val="fr-FR"/>
                        </w:rPr>
                        <w:t>systems</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used</w:t>
                      </w:r>
                      <w:proofErr w:type="spellEnd"/>
                      <w:r w:rsidRPr="00BC09D5">
                        <w:rPr>
                          <w:rFonts w:ascii="Calibri" w:hAnsi="Calibri" w:cs="Arial"/>
                          <w:color w:val="141413"/>
                          <w:lang w:val="fr-FR"/>
                        </w:rPr>
                        <w:t xml:space="preserve"> for </w:t>
                      </w:r>
                      <w:proofErr w:type="spellStart"/>
                      <w:r w:rsidRPr="00BC09D5">
                        <w:rPr>
                          <w:rFonts w:ascii="Calibri" w:hAnsi="Calibri" w:cs="Arial"/>
                          <w:color w:val="141413"/>
                          <w:lang w:val="fr-FR"/>
                        </w:rPr>
                        <w:t>remote</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biometric</w:t>
                      </w:r>
                      <w:proofErr w:type="spellEnd"/>
                      <w:r w:rsidRPr="00BC09D5">
                        <w:rPr>
                          <w:rFonts w:ascii="Calibri" w:hAnsi="Calibri" w:cs="Arial"/>
                          <w:color w:val="141413"/>
                          <w:lang w:val="fr-FR"/>
                        </w:rPr>
                        <w:t xml:space="preserve"> identification, </w:t>
                      </w:r>
                      <w:proofErr w:type="spellStart"/>
                      <w:r w:rsidRPr="00BC09D5">
                        <w:rPr>
                          <w:rFonts w:ascii="Calibri" w:hAnsi="Calibri" w:cs="Arial"/>
                          <w:color w:val="141413"/>
                          <w:lang w:val="fr-FR"/>
                        </w:rPr>
                        <w:t>emotion</w:t>
                      </w:r>
                      <w:proofErr w:type="spellEnd"/>
                      <w:r w:rsidRPr="00BC09D5">
                        <w:rPr>
                          <w:rFonts w:ascii="Calibri" w:hAnsi="Calibri" w:cs="Arial"/>
                          <w:color w:val="141413"/>
                          <w:lang w:val="fr-FR"/>
                        </w:rPr>
                        <w:t xml:space="preserve"> recognition and </w:t>
                      </w:r>
                      <w:proofErr w:type="spellStart"/>
                      <w:r w:rsidRPr="00BC09D5">
                        <w:rPr>
                          <w:rFonts w:ascii="Calibri" w:hAnsi="Calibri" w:cs="Arial"/>
                          <w:color w:val="141413"/>
                          <w:lang w:val="fr-FR"/>
                        </w:rPr>
                        <w:t>biometric</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categorisation</w:t>
                      </w:r>
                      <w:proofErr w:type="spellEnd"/>
                      <w:r w:rsidRPr="00BC09D5">
                        <w:rPr>
                          <w:rFonts w:ascii="Calibri" w:hAnsi="Calibri" w:cs="Arial"/>
                          <w:color w:val="141413"/>
                          <w:lang w:val="fr-FR"/>
                        </w:rPr>
                        <w:t xml:space="preserve"> (e.g. AI system to </w:t>
                      </w:r>
                      <w:proofErr w:type="spellStart"/>
                      <w:r w:rsidRPr="00BC09D5">
                        <w:rPr>
                          <w:rFonts w:ascii="Calibri" w:hAnsi="Calibri" w:cs="Arial"/>
                          <w:color w:val="141413"/>
                          <w:lang w:val="fr-FR"/>
                        </w:rPr>
                        <w:t>retroactively</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identify</w:t>
                      </w:r>
                      <w:proofErr w:type="spellEnd"/>
                      <w:r w:rsidRPr="00BC09D5">
                        <w:rPr>
                          <w:rFonts w:ascii="Calibri" w:hAnsi="Calibri" w:cs="Arial"/>
                          <w:color w:val="141413"/>
                          <w:lang w:val="fr-FR"/>
                        </w:rPr>
                        <w:t xml:space="preserve"> a </w:t>
                      </w:r>
                      <w:proofErr w:type="spellStart"/>
                      <w:r w:rsidRPr="00BC09D5">
                        <w:rPr>
                          <w:rFonts w:ascii="Calibri" w:hAnsi="Calibri" w:cs="Arial"/>
                          <w:color w:val="141413"/>
                          <w:lang w:val="fr-FR"/>
                        </w:rPr>
                        <w:t>shoplifter</w:t>
                      </w:r>
                      <w:proofErr w:type="spellEnd"/>
                      <w:r w:rsidRPr="00BC09D5">
                        <w:rPr>
                          <w:rFonts w:ascii="Calibri" w:hAnsi="Calibri" w:cs="Arial"/>
                          <w:color w:val="141413"/>
                          <w:lang w:val="fr-FR"/>
                        </w:rPr>
                        <w:t>)</w:t>
                      </w:r>
                    </w:p>
                    <w:p w14:paraId="56B3A796"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AI use-cases in </w:t>
                      </w:r>
                      <w:proofErr w:type="spellStart"/>
                      <w:r w:rsidRPr="00BC09D5">
                        <w:rPr>
                          <w:rFonts w:ascii="Calibri" w:hAnsi="Calibri" w:cs="Arial"/>
                          <w:color w:val="141413"/>
                          <w:lang w:val="fr-FR"/>
                        </w:rPr>
                        <w:t>law</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enforcement</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that</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may</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interfere</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with</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people’s</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fundamental</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rights</w:t>
                      </w:r>
                      <w:proofErr w:type="spellEnd"/>
                      <w:r w:rsidRPr="00BC09D5">
                        <w:rPr>
                          <w:rFonts w:ascii="Calibri" w:hAnsi="Calibri" w:cs="Arial"/>
                          <w:color w:val="141413"/>
                          <w:lang w:val="fr-FR"/>
                        </w:rPr>
                        <w:t xml:space="preserve"> (e.g. </w:t>
                      </w:r>
                      <w:proofErr w:type="spellStart"/>
                      <w:r w:rsidRPr="00BC09D5">
                        <w:rPr>
                          <w:rFonts w:ascii="Calibri" w:hAnsi="Calibri" w:cs="Arial"/>
                          <w:color w:val="141413"/>
                          <w:lang w:val="fr-FR"/>
                        </w:rPr>
                        <w:t>evaluation</w:t>
                      </w:r>
                      <w:proofErr w:type="spellEnd"/>
                      <w:r w:rsidRPr="00BC09D5">
                        <w:rPr>
                          <w:rFonts w:ascii="Calibri" w:hAnsi="Calibri" w:cs="Arial"/>
                          <w:color w:val="141413"/>
                          <w:lang w:val="fr-FR"/>
                        </w:rPr>
                        <w:t xml:space="preserve"> of the </w:t>
                      </w:r>
                      <w:proofErr w:type="spellStart"/>
                      <w:r w:rsidRPr="00BC09D5">
                        <w:rPr>
                          <w:rFonts w:ascii="Calibri" w:hAnsi="Calibri" w:cs="Arial"/>
                          <w:color w:val="141413"/>
                          <w:lang w:val="fr-FR"/>
                        </w:rPr>
                        <w:t>reliability</w:t>
                      </w:r>
                      <w:proofErr w:type="spellEnd"/>
                      <w:r w:rsidRPr="00BC09D5">
                        <w:rPr>
                          <w:rFonts w:ascii="Calibri" w:hAnsi="Calibri" w:cs="Arial"/>
                          <w:color w:val="141413"/>
                          <w:lang w:val="fr-FR"/>
                        </w:rPr>
                        <w:t xml:space="preserve"> of </w:t>
                      </w:r>
                      <w:proofErr w:type="spellStart"/>
                      <w:r w:rsidRPr="00BC09D5">
                        <w:rPr>
                          <w:rFonts w:ascii="Calibri" w:hAnsi="Calibri" w:cs="Arial"/>
                          <w:color w:val="141413"/>
                          <w:lang w:val="fr-FR"/>
                        </w:rPr>
                        <w:t>evidence</w:t>
                      </w:r>
                      <w:proofErr w:type="spellEnd"/>
                      <w:r w:rsidRPr="00BC09D5">
                        <w:rPr>
                          <w:rFonts w:ascii="Calibri" w:hAnsi="Calibri" w:cs="Arial"/>
                          <w:color w:val="141413"/>
                          <w:lang w:val="fr-FR"/>
                        </w:rPr>
                        <w:t>)</w:t>
                      </w:r>
                    </w:p>
                    <w:p w14:paraId="4530F7FD" w14:textId="77777777" w:rsidR="00BC09D5" w:rsidRPr="00BC09D5"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AI use-cases in migration, </w:t>
                      </w:r>
                      <w:proofErr w:type="spellStart"/>
                      <w:r w:rsidRPr="00BC09D5">
                        <w:rPr>
                          <w:rFonts w:ascii="Calibri" w:hAnsi="Calibri" w:cs="Arial"/>
                          <w:color w:val="141413"/>
                          <w:lang w:val="fr-FR"/>
                        </w:rPr>
                        <w:t>asylum</w:t>
                      </w:r>
                      <w:proofErr w:type="spellEnd"/>
                      <w:r w:rsidRPr="00BC09D5">
                        <w:rPr>
                          <w:rFonts w:ascii="Calibri" w:hAnsi="Calibri" w:cs="Arial"/>
                          <w:color w:val="141413"/>
                          <w:lang w:val="fr-FR"/>
                        </w:rPr>
                        <w:t xml:space="preserve"> and border control management (e.g. </w:t>
                      </w:r>
                      <w:proofErr w:type="spellStart"/>
                      <w:r w:rsidRPr="00BC09D5">
                        <w:rPr>
                          <w:rFonts w:ascii="Calibri" w:hAnsi="Calibri" w:cs="Arial"/>
                          <w:color w:val="141413"/>
                          <w:lang w:val="fr-FR"/>
                        </w:rPr>
                        <w:t>automated</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examination</w:t>
                      </w:r>
                      <w:proofErr w:type="spellEnd"/>
                      <w:r w:rsidRPr="00BC09D5">
                        <w:rPr>
                          <w:rFonts w:ascii="Calibri" w:hAnsi="Calibri" w:cs="Arial"/>
                          <w:color w:val="141413"/>
                          <w:lang w:val="fr-FR"/>
                        </w:rPr>
                        <w:t xml:space="preserve"> of visa applications)</w:t>
                      </w:r>
                    </w:p>
                    <w:p w14:paraId="42E0BCFA" w14:textId="02A67E3B" w:rsidR="007C48FF" w:rsidRDefault="00BC09D5" w:rsidP="00BC09D5">
                      <w:pPr>
                        <w:pStyle w:val="ListeParagraf"/>
                        <w:numPr>
                          <w:ilvl w:val="0"/>
                          <w:numId w:val="12"/>
                        </w:numPr>
                        <w:jc w:val="both"/>
                        <w:rPr>
                          <w:rFonts w:ascii="Calibri" w:hAnsi="Calibri" w:cs="Arial"/>
                          <w:color w:val="141413"/>
                          <w:lang w:val="fr-FR"/>
                        </w:rPr>
                      </w:pPr>
                      <w:r w:rsidRPr="00BC09D5">
                        <w:rPr>
                          <w:rFonts w:ascii="Calibri" w:hAnsi="Calibri" w:cs="Arial"/>
                          <w:color w:val="141413"/>
                          <w:lang w:val="fr-FR"/>
                        </w:rPr>
                        <w:t xml:space="preserve">AI solutions </w:t>
                      </w:r>
                      <w:proofErr w:type="spellStart"/>
                      <w:r w:rsidRPr="00BC09D5">
                        <w:rPr>
                          <w:rFonts w:ascii="Calibri" w:hAnsi="Calibri" w:cs="Arial"/>
                          <w:color w:val="141413"/>
                          <w:lang w:val="fr-FR"/>
                        </w:rPr>
                        <w:t>used</w:t>
                      </w:r>
                      <w:proofErr w:type="spellEnd"/>
                      <w:r w:rsidRPr="00BC09D5">
                        <w:rPr>
                          <w:rFonts w:ascii="Calibri" w:hAnsi="Calibri" w:cs="Arial"/>
                          <w:color w:val="141413"/>
                          <w:lang w:val="fr-FR"/>
                        </w:rPr>
                        <w:t xml:space="preserve"> in the administration of justice and </w:t>
                      </w:r>
                      <w:proofErr w:type="spellStart"/>
                      <w:r w:rsidRPr="00BC09D5">
                        <w:rPr>
                          <w:rFonts w:ascii="Calibri" w:hAnsi="Calibri" w:cs="Arial"/>
                          <w:color w:val="141413"/>
                          <w:lang w:val="fr-FR"/>
                        </w:rPr>
                        <w:t>democratic</w:t>
                      </w:r>
                      <w:proofErr w:type="spellEnd"/>
                      <w:r w:rsidRPr="00BC09D5">
                        <w:rPr>
                          <w:rFonts w:ascii="Calibri" w:hAnsi="Calibri" w:cs="Arial"/>
                          <w:color w:val="141413"/>
                          <w:lang w:val="fr-FR"/>
                        </w:rPr>
                        <w:t xml:space="preserve"> </w:t>
                      </w:r>
                      <w:proofErr w:type="spellStart"/>
                      <w:r w:rsidRPr="00BC09D5">
                        <w:rPr>
                          <w:rFonts w:ascii="Calibri" w:hAnsi="Calibri" w:cs="Arial"/>
                          <w:color w:val="141413"/>
                          <w:lang w:val="fr-FR"/>
                        </w:rPr>
                        <w:t>processes</w:t>
                      </w:r>
                      <w:proofErr w:type="spellEnd"/>
                      <w:r w:rsidRPr="00BC09D5">
                        <w:rPr>
                          <w:rFonts w:ascii="Calibri" w:hAnsi="Calibri" w:cs="Arial"/>
                          <w:color w:val="141413"/>
                          <w:lang w:val="fr-FR"/>
                        </w:rPr>
                        <w:t xml:space="preserve"> (e.g. AI solutions to </w:t>
                      </w:r>
                      <w:proofErr w:type="spellStart"/>
                      <w:r w:rsidRPr="00BC09D5">
                        <w:rPr>
                          <w:rFonts w:ascii="Calibri" w:hAnsi="Calibri" w:cs="Arial"/>
                          <w:color w:val="141413"/>
                          <w:lang w:val="fr-FR"/>
                        </w:rPr>
                        <w:t>prepare</w:t>
                      </w:r>
                      <w:proofErr w:type="spellEnd"/>
                      <w:r w:rsidRPr="00BC09D5">
                        <w:rPr>
                          <w:rFonts w:ascii="Calibri" w:hAnsi="Calibri" w:cs="Arial"/>
                          <w:color w:val="141413"/>
                          <w:lang w:val="fr-FR"/>
                        </w:rPr>
                        <w:t xml:space="preserve"> court </w:t>
                      </w:r>
                      <w:proofErr w:type="spellStart"/>
                      <w:r w:rsidRPr="00BC09D5">
                        <w:rPr>
                          <w:rFonts w:ascii="Calibri" w:hAnsi="Calibri" w:cs="Arial"/>
                          <w:color w:val="141413"/>
                          <w:lang w:val="fr-FR"/>
                        </w:rPr>
                        <w:t>rulings</w:t>
                      </w:r>
                      <w:proofErr w:type="spellEnd"/>
                      <w:r w:rsidRPr="00BC09D5">
                        <w:rPr>
                          <w:rFonts w:ascii="Calibri" w:hAnsi="Calibri" w:cs="Arial"/>
                          <w:color w:val="141413"/>
                          <w:lang w:val="fr-FR"/>
                        </w:rPr>
                        <w:t>)</w:t>
                      </w:r>
                    </w:p>
                    <w:p w14:paraId="7A32B1F0" w14:textId="723B2959" w:rsidR="0051757F" w:rsidRPr="0051757F" w:rsidRDefault="0051757F" w:rsidP="0051757F">
                      <w:pPr>
                        <w:jc w:val="both"/>
                        <w:rPr>
                          <w:rFonts w:ascii="Calibri" w:hAnsi="Calibri" w:cs="Arial"/>
                          <w:color w:val="141413"/>
                          <w:lang w:val="fr-FR"/>
                        </w:rPr>
                      </w:pPr>
                      <w:proofErr w:type="spellStart"/>
                      <w:r w:rsidRPr="0051757F">
                        <w:rPr>
                          <w:rFonts w:ascii="Calibri" w:hAnsi="Calibri" w:cs="Arial"/>
                          <w:color w:val="141413"/>
                          <w:lang w:val="fr-FR"/>
                        </w:rPr>
                        <w:t>Starting</w:t>
                      </w:r>
                      <w:proofErr w:type="spellEnd"/>
                      <w:r w:rsidRPr="0051757F">
                        <w:rPr>
                          <w:rFonts w:ascii="Calibri" w:hAnsi="Calibri" w:cs="Arial"/>
                          <w:color w:val="141413"/>
                          <w:lang w:val="fr-FR"/>
                        </w:rPr>
                        <w:t xml:space="preserve"> on 2 December 2027, high-</w:t>
                      </w:r>
                      <w:proofErr w:type="spellStart"/>
                      <w:r w:rsidRPr="0051757F">
                        <w:rPr>
                          <w:rFonts w:ascii="Calibri" w:hAnsi="Calibri" w:cs="Arial"/>
                          <w:color w:val="141413"/>
                          <w:lang w:val="fr-FR"/>
                        </w:rPr>
                        <w:t>risk</w:t>
                      </w:r>
                      <w:proofErr w:type="spellEnd"/>
                      <w:r w:rsidRPr="0051757F">
                        <w:rPr>
                          <w:rFonts w:ascii="Calibri" w:hAnsi="Calibri" w:cs="Arial"/>
                          <w:color w:val="141413"/>
                          <w:lang w:val="fr-FR"/>
                        </w:rPr>
                        <w:t xml:space="preserve"> AI </w:t>
                      </w:r>
                      <w:proofErr w:type="spellStart"/>
                      <w:r w:rsidRPr="0051757F">
                        <w:rPr>
                          <w:rFonts w:ascii="Calibri" w:hAnsi="Calibri" w:cs="Arial"/>
                          <w:color w:val="141413"/>
                          <w:lang w:val="fr-FR"/>
                        </w:rPr>
                        <w:t>systems</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will</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be</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subject</w:t>
                      </w:r>
                      <w:proofErr w:type="spellEnd"/>
                      <w:r w:rsidRPr="0051757F">
                        <w:rPr>
                          <w:rFonts w:ascii="Calibri" w:hAnsi="Calibri" w:cs="Arial"/>
                          <w:color w:val="141413"/>
                          <w:lang w:val="fr-FR"/>
                        </w:rPr>
                        <w:t xml:space="preserve"> to strict obligations </w:t>
                      </w:r>
                      <w:proofErr w:type="spellStart"/>
                      <w:r w:rsidRPr="0051757F">
                        <w:rPr>
                          <w:rFonts w:ascii="Calibri" w:hAnsi="Calibri" w:cs="Arial"/>
                          <w:color w:val="141413"/>
                          <w:lang w:val="fr-FR"/>
                        </w:rPr>
                        <w:t>before</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they</w:t>
                      </w:r>
                      <w:proofErr w:type="spellEnd"/>
                      <w:r w:rsidRPr="0051757F">
                        <w:rPr>
                          <w:rFonts w:ascii="Calibri" w:hAnsi="Calibri" w:cs="Arial"/>
                          <w:color w:val="141413"/>
                          <w:lang w:val="fr-FR"/>
                        </w:rPr>
                        <w:t xml:space="preserve"> can </w:t>
                      </w:r>
                      <w:proofErr w:type="spellStart"/>
                      <w:r w:rsidRPr="0051757F">
                        <w:rPr>
                          <w:rFonts w:ascii="Calibri" w:hAnsi="Calibri" w:cs="Arial"/>
                          <w:color w:val="141413"/>
                          <w:lang w:val="fr-FR"/>
                        </w:rPr>
                        <w:t>be</w:t>
                      </w:r>
                      <w:proofErr w:type="spellEnd"/>
                      <w:r w:rsidRPr="0051757F">
                        <w:rPr>
                          <w:rFonts w:ascii="Calibri" w:hAnsi="Calibri" w:cs="Arial"/>
                          <w:color w:val="141413"/>
                          <w:lang w:val="fr-FR"/>
                        </w:rPr>
                        <w:t xml:space="preserve"> put on the </w:t>
                      </w:r>
                      <w:proofErr w:type="spellStart"/>
                      <w:proofErr w:type="gramStart"/>
                      <w:r w:rsidRPr="0051757F">
                        <w:rPr>
                          <w:rFonts w:ascii="Calibri" w:hAnsi="Calibri" w:cs="Arial"/>
                          <w:color w:val="141413"/>
                          <w:lang w:val="fr-FR"/>
                        </w:rPr>
                        <w:t>market</w:t>
                      </w:r>
                      <w:proofErr w:type="spellEnd"/>
                      <w:r w:rsidRPr="0051757F">
                        <w:rPr>
                          <w:rFonts w:ascii="Calibri" w:hAnsi="Calibri" w:cs="Arial"/>
                          <w:color w:val="141413"/>
                          <w:lang w:val="fr-FR"/>
                        </w:rPr>
                        <w:t>:</w:t>
                      </w:r>
                      <w:proofErr w:type="gramEnd"/>
                    </w:p>
                    <w:p w14:paraId="05E13ABA" w14:textId="77777777" w:rsidR="0051757F" w:rsidRPr="0051757F" w:rsidRDefault="0051757F" w:rsidP="0051757F">
                      <w:pPr>
                        <w:pStyle w:val="ListeParagraf"/>
                        <w:numPr>
                          <w:ilvl w:val="0"/>
                          <w:numId w:val="13"/>
                        </w:numPr>
                        <w:jc w:val="both"/>
                        <w:rPr>
                          <w:rFonts w:ascii="Calibri" w:hAnsi="Calibri" w:cs="Arial"/>
                          <w:color w:val="141413"/>
                          <w:lang w:val="fr-FR"/>
                        </w:rPr>
                      </w:pPr>
                      <w:proofErr w:type="spellStart"/>
                      <w:proofErr w:type="gramStart"/>
                      <w:r w:rsidRPr="0051757F">
                        <w:rPr>
                          <w:rFonts w:ascii="Calibri" w:hAnsi="Calibri" w:cs="Arial"/>
                          <w:color w:val="141413"/>
                          <w:lang w:val="fr-FR"/>
                        </w:rPr>
                        <w:t>adequate</w:t>
                      </w:r>
                      <w:proofErr w:type="spellEnd"/>
                      <w:proofErr w:type="gramEnd"/>
                      <w:r w:rsidRPr="0051757F">
                        <w:rPr>
                          <w:rFonts w:ascii="Calibri" w:hAnsi="Calibri" w:cs="Arial"/>
                          <w:color w:val="141413"/>
                          <w:lang w:val="fr-FR"/>
                        </w:rPr>
                        <w:t xml:space="preserve"> </w:t>
                      </w:r>
                      <w:proofErr w:type="spellStart"/>
                      <w:r w:rsidRPr="0051757F">
                        <w:rPr>
                          <w:rFonts w:ascii="Calibri" w:hAnsi="Calibri" w:cs="Arial"/>
                          <w:color w:val="141413"/>
                          <w:lang w:val="fr-FR"/>
                        </w:rPr>
                        <w:t>risk</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assessment</w:t>
                      </w:r>
                      <w:proofErr w:type="spellEnd"/>
                      <w:r w:rsidRPr="0051757F">
                        <w:rPr>
                          <w:rFonts w:ascii="Calibri" w:hAnsi="Calibri" w:cs="Arial"/>
                          <w:color w:val="141413"/>
                          <w:lang w:val="fr-FR"/>
                        </w:rPr>
                        <w:t xml:space="preserve"> and mitigation </w:t>
                      </w:r>
                      <w:proofErr w:type="spellStart"/>
                      <w:r w:rsidRPr="0051757F">
                        <w:rPr>
                          <w:rFonts w:ascii="Calibri" w:hAnsi="Calibri" w:cs="Arial"/>
                          <w:color w:val="141413"/>
                          <w:lang w:val="fr-FR"/>
                        </w:rPr>
                        <w:t>systems</w:t>
                      </w:r>
                      <w:proofErr w:type="spellEnd"/>
                    </w:p>
                    <w:p w14:paraId="2C96B2D6" w14:textId="77777777" w:rsidR="0051757F" w:rsidRPr="0051757F" w:rsidRDefault="0051757F" w:rsidP="0051757F">
                      <w:pPr>
                        <w:pStyle w:val="ListeParagraf"/>
                        <w:numPr>
                          <w:ilvl w:val="0"/>
                          <w:numId w:val="13"/>
                        </w:numPr>
                        <w:jc w:val="both"/>
                        <w:rPr>
                          <w:rFonts w:ascii="Calibri" w:hAnsi="Calibri" w:cs="Arial"/>
                          <w:color w:val="141413"/>
                          <w:lang w:val="fr-FR"/>
                        </w:rPr>
                      </w:pPr>
                      <w:proofErr w:type="gramStart"/>
                      <w:r w:rsidRPr="0051757F">
                        <w:rPr>
                          <w:rFonts w:ascii="Calibri" w:hAnsi="Calibri" w:cs="Arial"/>
                          <w:color w:val="141413"/>
                          <w:lang w:val="fr-FR"/>
                        </w:rPr>
                        <w:t>high</w:t>
                      </w:r>
                      <w:proofErr w:type="gramEnd"/>
                      <w:r w:rsidRPr="0051757F">
                        <w:rPr>
                          <w:rFonts w:ascii="Calibri" w:hAnsi="Calibri" w:cs="Arial"/>
                          <w:color w:val="141413"/>
                          <w:lang w:val="fr-FR"/>
                        </w:rPr>
                        <w:t>-</w:t>
                      </w:r>
                      <w:proofErr w:type="spellStart"/>
                      <w:r w:rsidRPr="0051757F">
                        <w:rPr>
                          <w:rFonts w:ascii="Calibri" w:hAnsi="Calibri" w:cs="Arial"/>
                          <w:color w:val="141413"/>
                          <w:lang w:val="fr-FR"/>
                        </w:rPr>
                        <w:t>quality</w:t>
                      </w:r>
                      <w:proofErr w:type="spellEnd"/>
                      <w:r w:rsidRPr="0051757F">
                        <w:rPr>
                          <w:rFonts w:ascii="Calibri" w:hAnsi="Calibri" w:cs="Arial"/>
                          <w:color w:val="141413"/>
                          <w:lang w:val="fr-FR"/>
                        </w:rPr>
                        <w:t xml:space="preserve"> of the </w:t>
                      </w:r>
                      <w:proofErr w:type="spellStart"/>
                      <w:r w:rsidRPr="0051757F">
                        <w:rPr>
                          <w:rFonts w:ascii="Calibri" w:hAnsi="Calibri" w:cs="Arial"/>
                          <w:color w:val="141413"/>
                          <w:lang w:val="fr-FR"/>
                        </w:rPr>
                        <w:t>datasets</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feeding</w:t>
                      </w:r>
                      <w:proofErr w:type="spellEnd"/>
                      <w:r w:rsidRPr="0051757F">
                        <w:rPr>
                          <w:rFonts w:ascii="Calibri" w:hAnsi="Calibri" w:cs="Arial"/>
                          <w:color w:val="141413"/>
                          <w:lang w:val="fr-FR"/>
                        </w:rPr>
                        <w:t xml:space="preserve"> the system to minimise </w:t>
                      </w:r>
                      <w:proofErr w:type="spellStart"/>
                      <w:r w:rsidRPr="0051757F">
                        <w:rPr>
                          <w:rFonts w:ascii="Calibri" w:hAnsi="Calibri" w:cs="Arial"/>
                          <w:color w:val="141413"/>
                          <w:lang w:val="fr-FR"/>
                        </w:rPr>
                        <w:t>risks</w:t>
                      </w:r>
                      <w:proofErr w:type="spellEnd"/>
                      <w:r w:rsidRPr="0051757F">
                        <w:rPr>
                          <w:rFonts w:ascii="Calibri" w:hAnsi="Calibri" w:cs="Arial"/>
                          <w:color w:val="141413"/>
                          <w:lang w:val="fr-FR"/>
                        </w:rPr>
                        <w:t xml:space="preserve"> of </w:t>
                      </w:r>
                      <w:proofErr w:type="spellStart"/>
                      <w:r w:rsidRPr="0051757F">
                        <w:rPr>
                          <w:rFonts w:ascii="Calibri" w:hAnsi="Calibri" w:cs="Arial"/>
                          <w:color w:val="141413"/>
                          <w:lang w:val="fr-FR"/>
                        </w:rPr>
                        <w:t>discriminatory</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outcomes</w:t>
                      </w:r>
                      <w:proofErr w:type="spellEnd"/>
                    </w:p>
                    <w:p w14:paraId="32861B2E" w14:textId="08163DE7" w:rsidR="0051757F" w:rsidRPr="0051757F" w:rsidRDefault="0051757F" w:rsidP="0051757F">
                      <w:pPr>
                        <w:jc w:val="both"/>
                        <w:rPr>
                          <w:rFonts w:ascii="Calibri" w:hAnsi="Calibri" w:cs="Arial"/>
                          <w:color w:val="141413"/>
                          <w:lang w:val="fr-FR"/>
                        </w:rPr>
                      </w:pPr>
                      <w:proofErr w:type="spellStart"/>
                      <w:proofErr w:type="gramStart"/>
                      <w:r w:rsidRPr="0051757F">
                        <w:rPr>
                          <w:rFonts w:ascii="Calibri" w:hAnsi="Calibri" w:cs="Arial"/>
                          <w:color w:val="141413"/>
                          <w:lang w:val="fr-FR"/>
                        </w:rPr>
                        <w:t>purpose</w:t>
                      </w:r>
                      <w:proofErr w:type="spellEnd"/>
                      <w:proofErr w:type="gramEnd"/>
                      <w:r w:rsidRPr="0051757F">
                        <w:rPr>
                          <w:rFonts w:ascii="Calibri" w:hAnsi="Calibri" w:cs="Arial"/>
                          <w:color w:val="141413"/>
                          <w:lang w:val="fr-FR"/>
                        </w:rPr>
                        <w:t xml:space="preserve"> for </w:t>
                      </w:r>
                      <w:proofErr w:type="spellStart"/>
                      <w:r w:rsidRPr="0051757F">
                        <w:rPr>
                          <w:rFonts w:ascii="Calibri" w:hAnsi="Calibri" w:cs="Arial"/>
                          <w:color w:val="141413"/>
                          <w:lang w:val="fr-FR"/>
                        </w:rPr>
                        <w:t>authorities</w:t>
                      </w:r>
                      <w:proofErr w:type="spellEnd"/>
                      <w:r w:rsidRPr="0051757F">
                        <w:rPr>
                          <w:rFonts w:ascii="Calibri" w:hAnsi="Calibri" w:cs="Arial"/>
                          <w:color w:val="141413"/>
                          <w:lang w:val="fr-FR"/>
                        </w:rPr>
                        <w:t xml:space="preserve"> to </w:t>
                      </w:r>
                      <w:proofErr w:type="spellStart"/>
                      <w:r w:rsidRPr="0051757F">
                        <w:rPr>
                          <w:rFonts w:ascii="Calibri" w:hAnsi="Calibri" w:cs="Arial"/>
                          <w:color w:val="141413"/>
                          <w:lang w:val="fr-FR"/>
                        </w:rPr>
                        <w:t>assess</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its</w:t>
                      </w:r>
                      <w:proofErr w:type="spellEnd"/>
                      <w:r w:rsidRPr="0051757F">
                        <w:rPr>
                          <w:rFonts w:ascii="Calibri" w:hAnsi="Calibri" w:cs="Arial"/>
                          <w:color w:val="141413"/>
                          <w:lang w:val="fr-FR"/>
                        </w:rPr>
                        <w:t xml:space="preserve"> compliance</w:t>
                      </w:r>
                    </w:p>
                    <w:p w14:paraId="5DCD7A24" w14:textId="77777777" w:rsidR="0051757F" w:rsidRPr="0051757F" w:rsidRDefault="0051757F" w:rsidP="0051757F">
                      <w:pPr>
                        <w:jc w:val="both"/>
                        <w:rPr>
                          <w:rFonts w:ascii="Calibri" w:hAnsi="Calibri" w:cs="Arial"/>
                          <w:color w:val="141413"/>
                          <w:lang w:val="fr-FR"/>
                        </w:rPr>
                      </w:pPr>
                      <w:proofErr w:type="spellStart"/>
                      <w:proofErr w:type="gramStart"/>
                      <w:r w:rsidRPr="0051757F">
                        <w:rPr>
                          <w:rFonts w:ascii="Calibri" w:hAnsi="Calibri" w:cs="Arial"/>
                          <w:color w:val="141413"/>
                          <w:lang w:val="fr-FR"/>
                        </w:rPr>
                        <w:t>clear</w:t>
                      </w:r>
                      <w:proofErr w:type="spellEnd"/>
                      <w:proofErr w:type="gramEnd"/>
                      <w:r w:rsidRPr="0051757F">
                        <w:rPr>
                          <w:rFonts w:ascii="Calibri" w:hAnsi="Calibri" w:cs="Arial"/>
                          <w:color w:val="141413"/>
                          <w:lang w:val="fr-FR"/>
                        </w:rPr>
                        <w:t xml:space="preserve"> and </w:t>
                      </w:r>
                      <w:proofErr w:type="spellStart"/>
                      <w:r w:rsidRPr="0051757F">
                        <w:rPr>
                          <w:rFonts w:ascii="Calibri" w:hAnsi="Calibri" w:cs="Arial"/>
                          <w:color w:val="141413"/>
                          <w:lang w:val="fr-FR"/>
                        </w:rPr>
                        <w:t>adequate</w:t>
                      </w:r>
                      <w:proofErr w:type="spellEnd"/>
                      <w:r w:rsidRPr="0051757F">
                        <w:rPr>
                          <w:rFonts w:ascii="Calibri" w:hAnsi="Calibri" w:cs="Arial"/>
                          <w:color w:val="141413"/>
                          <w:lang w:val="fr-FR"/>
                        </w:rPr>
                        <w:t xml:space="preserve"> information to the </w:t>
                      </w:r>
                      <w:proofErr w:type="spellStart"/>
                      <w:r w:rsidRPr="0051757F">
                        <w:rPr>
                          <w:rFonts w:ascii="Calibri" w:hAnsi="Calibri" w:cs="Arial"/>
                          <w:color w:val="141413"/>
                          <w:lang w:val="fr-FR"/>
                        </w:rPr>
                        <w:t>deployer</w:t>
                      </w:r>
                      <w:proofErr w:type="spellEnd"/>
                    </w:p>
                    <w:p w14:paraId="2ED3AD64" w14:textId="77777777" w:rsidR="0051757F" w:rsidRPr="0051757F" w:rsidRDefault="0051757F" w:rsidP="0051757F">
                      <w:pPr>
                        <w:jc w:val="both"/>
                        <w:rPr>
                          <w:rFonts w:ascii="Calibri" w:hAnsi="Calibri" w:cs="Arial"/>
                          <w:color w:val="141413"/>
                          <w:lang w:val="fr-FR"/>
                        </w:rPr>
                      </w:pPr>
                      <w:proofErr w:type="spellStart"/>
                      <w:proofErr w:type="gramStart"/>
                      <w:r w:rsidRPr="0051757F">
                        <w:rPr>
                          <w:rFonts w:ascii="Calibri" w:hAnsi="Calibri" w:cs="Arial"/>
                          <w:color w:val="141413"/>
                          <w:lang w:val="fr-FR"/>
                        </w:rPr>
                        <w:t>appropriate</w:t>
                      </w:r>
                      <w:proofErr w:type="spellEnd"/>
                      <w:proofErr w:type="gramEnd"/>
                      <w:r w:rsidRPr="0051757F">
                        <w:rPr>
                          <w:rFonts w:ascii="Calibri" w:hAnsi="Calibri" w:cs="Arial"/>
                          <w:color w:val="141413"/>
                          <w:lang w:val="fr-FR"/>
                        </w:rPr>
                        <w:t xml:space="preserve"> </w:t>
                      </w:r>
                      <w:proofErr w:type="spellStart"/>
                      <w:r w:rsidRPr="0051757F">
                        <w:rPr>
                          <w:rFonts w:ascii="Calibri" w:hAnsi="Calibri" w:cs="Arial"/>
                          <w:color w:val="141413"/>
                          <w:lang w:val="fr-FR"/>
                        </w:rPr>
                        <w:t>human</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oversight</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measures</w:t>
                      </w:r>
                      <w:proofErr w:type="spellEnd"/>
                    </w:p>
                    <w:p w14:paraId="79D77C3B" w14:textId="09AFA7E7" w:rsidR="0051757F" w:rsidRPr="0051757F" w:rsidRDefault="0051757F" w:rsidP="0051757F">
                      <w:pPr>
                        <w:jc w:val="both"/>
                        <w:rPr>
                          <w:rFonts w:ascii="Calibri" w:hAnsi="Calibri" w:cs="Arial"/>
                          <w:color w:val="141413"/>
                          <w:lang w:val="fr-FR"/>
                        </w:rPr>
                      </w:pPr>
                      <w:proofErr w:type="gramStart"/>
                      <w:r w:rsidRPr="0051757F">
                        <w:rPr>
                          <w:rFonts w:ascii="Calibri" w:hAnsi="Calibri" w:cs="Arial"/>
                          <w:color w:val="141413"/>
                          <w:lang w:val="fr-FR"/>
                        </w:rPr>
                        <w:t>high</w:t>
                      </w:r>
                      <w:proofErr w:type="gramEnd"/>
                      <w:r w:rsidRPr="0051757F">
                        <w:rPr>
                          <w:rFonts w:ascii="Calibri" w:hAnsi="Calibri" w:cs="Arial"/>
                          <w:color w:val="141413"/>
                          <w:lang w:val="fr-FR"/>
                        </w:rPr>
                        <w:t xml:space="preserve"> </w:t>
                      </w:r>
                      <w:proofErr w:type="spellStart"/>
                      <w:r w:rsidRPr="0051757F">
                        <w:rPr>
                          <w:rFonts w:ascii="Calibri" w:hAnsi="Calibri" w:cs="Arial"/>
                          <w:color w:val="141413"/>
                          <w:lang w:val="fr-FR"/>
                        </w:rPr>
                        <w:t>level</w:t>
                      </w:r>
                      <w:proofErr w:type="spellEnd"/>
                      <w:r w:rsidRPr="0051757F">
                        <w:rPr>
                          <w:rFonts w:ascii="Calibri" w:hAnsi="Calibri" w:cs="Arial"/>
                          <w:color w:val="141413"/>
                          <w:lang w:val="fr-FR"/>
                        </w:rPr>
                        <w:t xml:space="preserve"> of </w:t>
                      </w:r>
                      <w:proofErr w:type="spellStart"/>
                      <w:r w:rsidRPr="0051757F">
                        <w:rPr>
                          <w:rFonts w:ascii="Calibri" w:hAnsi="Calibri" w:cs="Arial"/>
                          <w:color w:val="141413"/>
                          <w:lang w:val="fr-FR"/>
                        </w:rPr>
                        <w:t>robustness</w:t>
                      </w:r>
                      <w:proofErr w:type="spellEnd"/>
                      <w:r w:rsidRPr="0051757F">
                        <w:rPr>
                          <w:rFonts w:ascii="Calibri" w:hAnsi="Calibri" w:cs="Arial"/>
                          <w:color w:val="141413"/>
                          <w:lang w:val="fr-FR"/>
                        </w:rPr>
                        <w:t xml:space="preserve">, </w:t>
                      </w:r>
                      <w:proofErr w:type="spellStart"/>
                      <w:r w:rsidRPr="0051757F">
                        <w:rPr>
                          <w:rFonts w:ascii="Calibri" w:hAnsi="Calibri" w:cs="Arial"/>
                          <w:color w:val="141413"/>
                          <w:lang w:val="fr-FR"/>
                        </w:rPr>
                        <w:t>cybersecurity</w:t>
                      </w:r>
                      <w:proofErr w:type="spellEnd"/>
                      <w:r w:rsidRPr="0051757F">
                        <w:rPr>
                          <w:rFonts w:ascii="Calibri" w:hAnsi="Calibri" w:cs="Arial"/>
                          <w:color w:val="141413"/>
                          <w:lang w:val="fr-FR"/>
                        </w:rPr>
                        <w:t xml:space="preserve"> and </w:t>
                      </w:r>
                      <w:proofErr w:type="spellStart"/>
                      <w:r w:rsidRPr="0051757F">
                        <w:rPr>
                          <w:rFonts w:ascii="Calibri" w:hAnsi="Calibri" w:cs="Arial"/>
                          <w:color w:val="141413"/>
                          <w:lang w:val="fr-FR"/>
                        </w:rPr>
                        <w:t>accuracy</w:t>
                      </w:r>
                      <w:proofErr w:type="spellEnd"/>
                    </w:p>
                    <w:p w14:paraId="42BE8D39" w14:textId="77777777" w:rsidR="007C48FF" w:rsidRDefault="007C48FF" w:rsidP="00D73FDD">
                      <w:pPr>
                        <w:jc w:val="both"/>
                        <w:rPr>
                          <w:rFonts w:ascii="Calibri" w:hAnsi="Calibri" w:cs="Arial"/>
                          <w:color w:val="141413"/>
                          <w:sz w:val="26"/>
                          <w:szCs w:val="26"/>
                          <w:lang w:val="fr-FR"/>
                        </w:rPr>
                      </w:pPr>
                    </w:p>
                    <w:p w14:paraId="233CABB6" w14:textId="77777777" w:rsidR="00131FB7" w:rsidRDefault="00131FB7" w:rsidP="00D73FDD">
                      <w:pPr>
                        <w:jc w:val="both"/>
                        <w:rPr>
                          <w:rFonts w:ascii="Calibri" w:hAnsi="Calibri" w:cs="Arial"/>
                          <w:color w:val="141413"/>
                          <w:sz w:val="26"/>
                          <w:szCs w:val="26"/>
                          <w:lang w:val="fr-FR"/>
                        </w:rPr>
                      </w:pPr>
                    </w:p>
                    <w:p w14:paraId="69941D16" w14:textId="77777777" w:rsidR="00131FB7" w:rsidRDefault="00131FB7" w:rsidP="00D73FDD">
                      <w:pPr>
                        <w:pStyle w:val="GvdeMetni"/>
                      </w:pPr>
                    </w:p>
                  </w:txbxContent>
                </v:textbox>
                <w10:wrap type="tight" anchorx="page" anchory="page"/>
              </v:shape>
            </w:pict>
          </mc:Fallback>
        </mc:AlternateContent>
      </w:r>
      <w:r w:rsidR="007C48FF">
        <w:rPr>
          <w:noProof/>
          <w:lang w:val="el-GR" w:eastAsia="el-GR"/>
        </w:rPr>
        <mc:AlternateContent>
          <mc:Choice Requires="wps">
            <w:drawing>
              <wp:anchor distT="0" distB="0" distL="114300" distR="114300" simplePos="0" relativeHeight="251709495" behindDoc="0" locked="0" layoutInCell="1" allowOverlap="1" wp14:anchorId="04695C8D" wp14:editId="1DC8F1F2">
                <wp:simplePos x="0" y="0"/>
                <wp:positionH relativeFrom="page">
                  <wp:posOffset>365760</wp:posOffset>
                </wp:positionH>
                <wp:positionV relativeFrom="page">
                  <wp:posOffset>365760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2D52C66A" w14:textId="6BECA8AC"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w:t>
                            </w:r>
                            <w:r w:rsidR="00922DC9">
                              <w:rPr>
                                <w:rFonts w:ascii="Calibri" w:hAnsi="Calibri" w:cs="Arial"/>
                                <w:color w:val="FFFFFF" w:themeColor="background1"/>
                                <w:sz w:val="44"/>
                                <w:szCs w:val="44"/>
                                <w:lang w:val="fr-FR"/>
                              </w:rPr>
                              <w:t>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42" style="position:absolute;left:0;text-align:left;margin-left:28.8pt;margin-top:28.8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0GbCwIAABEEAAAOAAAAZHJzL2Uyb0RvYy54bWysU9tu2zAMfR+wfxD0vjhusqA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" fillcolor="#073779 [3204]" stroked="f">
                <v:textbox inset=",7.2pt,,7.2pt">
                  <w:txbxContent>
                    <w:p w14:paraId="2D52C66A" w14:textId="6BECA8AC"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w:t>
                      </w:r>
                      <w:r w:rsidR="00922DC9">
                        <w:rPr>
                          <w:rFonts w:ascii="Calibri" w:hAnsi="Calibri" w:cs="Arial"/>
                          <w:color w:val="FFFFFF" w:themeColor="background1"/>
                          <w:sz w:val="44"/>
                          <w:szCs w:val="44"/>
                          <w:lang w:val="fr-FR"/>
                        </w:rPr>
                        <w:t>2</w:t>
                      </w:r>
                    </w:p>
                  </w:txbxContent>
                </v:textbox>
                <w10:wrap anchorx="page" anchory="page"/>
              </v:rect>
            </w:pict>
          </mc:Fallback>
        </mc:AlternateContent>
      </w:r>
      <w:r w:rsidR="007C48FF">
        <w:rPr>
          <w:noProof/>
          <w:lang w:val="el-GR" w:eastAsia="el-GR"/>
        </w:rPr>
        <mc:AlternateContent>
          <mc:Choice Requires="wps">
            <w:drawing>
              <wp:anchor distT="0" distB="0" distL="114300" distR="114300" simplePos="0" relativeHeight="251658250" behindDoc="0" locked="0" layoutInCell="1" allowOverlap="1" wp14:anchorId="5F556749" wp14:editId="6A683A9A">
                <wp:simplePos x="0" y="0"/>
                <wp:positionH relativeFrom="page">
                  <wp:posOffset>7059295</wp:posOffset>
                </wp:positionH>
                <wp:positionV relativeFrom="page">
                  <wp:posOffset>7352030</wp:posOffset>
                </wp:positionV>
                <wp:extent cx="137160" cy="265176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69B48" id="Rectangle 74" o:spid="_x0000_s1026" style="position:absolute;margin-left:555.85pt;margin-top:578.9pt;width:10.8pt;height:208.8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" fillcolor="#073779 [3204]" stroked="f">
                <v:textbox inset=",7.2pt,,7.2pt"/>
                <w10:wrap anchorx="page" anchory="page"/>
              </v:rect>
            </w:pict>
          </mc:Fallback>
        </mc:AlternateContent>
      </w:r>
      <w:r w:rsidR="00BA369F">
        <w:br w:type="page"/>
      </w:r>
      <w:r w:rsidR="00EC1FEF">
        <w:cr/>
      </w:r>
      <w:r w:rsidR="00D12939">
        <w:rPr>
          <w:noProof/>
          <w:lang w:val="el-GR" w:eastAsia="el-GR"/>
        </w:rPr>
        <mc:AlternateContent>
          <mc:Choice Requires="wps">
            <w:drawing>
              <wp:anchor distT="0" distB="0" distL="114300" distR="114300" simplePos="0" relativeHeight="251691063" behindDoc="0" locked="0" layoutInCell="1" allowOverlap="1" wp14:anchorId="5BC051A5" wp14:editId="571A05E8">
                <wp:simplePos x="0" y="0"/>
                <wp:positionH relativeFrom="page">
                  <wp:posOffset>367748</wp:posOffset>
                </wp:positionH>
                <wp:positionV relativeFrom="page">
                  <wp:posOffset>1053547</wp:posOffset>
                </wp:positionV>
                <wp:extent cx="3345180" cy="10018643"/>
                <wp:effectExtent l="0" t="0" r="0" b="1905"/>
                <wp:wrapThrough wrapText="bothSides">
                  <wp:wrapPolygon edited="0">
                    <wp:start x="246" y="0"/>
                    <wp:lineTo x="246" y="21563"/>
                    <wp:lineTo x="21157" y="21563"/>
                    <wp:lineTo x="21157" y="0"/>
                    <wp:lineTo x="246" y="0"/>
                  </wp:wrapPolygon>
                </wp:wrapThrough>
                <wp:docPr id="74" name="Zone de texte 74"/>
                <wp:cNvGraphicFramePr/>
                <a:graphic xmlns:a="http://schemas.openxmlformats.org/drawingml/2006/main">
                  <a:graphicData uri="http://schemas.microsoft.com/office/word/2010/wordprocessingShape">
                    <wps:wsp>
                      <wps:cNvSpPr txBox="1"/>
                      <wps:spPr>
                        <a:xfrm>
                          <a:off x="0" y="0"/>
                          <a:ext cx="3345180" cy="10018643"/>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872E0EC" w14:textId="77777777" w:rsidR="00922DC9" w:rsidRPr="00922DC9" w:rsidRDefault="00922DC9" w:rsidP="00922DC9">
                            <w:pPr>
                              <w:pStyle w:val="ListeParagraf"/>
                              <w:numPr>
                                <w:ilvl w:val="0"/>
                                <w:numId w:val="9"/>
                              </w:numPr>
                              <w:jc w:val="both"/>
                              <w:rPr>
                                <w:rFonts w:ascii="Calibri" w:hAnsi="Calibri" w:cs="Arial"/>
                                <w:vanish/>
                                <w:color w:val="141413"/>
                                <w:lang w:val="fr-FR"/>
                              </w:rPr>
                            </w:pPr>
                          </w:p>
                          <w:p w14:paraId="2908EA0C" w14:textId="77777777" w:rsidR="00922DC9" w:rsidRPr="00922DC9" w:rsidRDefault="00922DC9" w:rsidP="00922DC9">
                            <w:pPr>
                              <w:pStyle w:val="ListeParagraf"/>
                              <w:numPr>
                                <w:ilvl w:val="0"/>
                                <w:numId w:val="9"/>
                              </w:numPr>
                              <w:jc w:val="both"/>
                              <w:rPr>
                                <w:rFonts w:ascii="Calibri" w:hAnsi="Calibri" w:cs="Arial"/>
                                <w:vanish/>
                                <w:color w:val="141413"/>
                                <w:lang w:val="fr-FR"/>
                              </w:rPr>
                            </w:pPr>
                          </w:p>
                          <w:p w14:paraId="797CDB5E" w14:textId="77777777" w:rsidR="00922DC9" w:rsidRPr="00922DC9" w:rsidRDefault="00922DC9" w:rsidP="00922DC9">
                            <w:pPr>
                              <w:pStyle w:val="ListeParagraf"/>
                              <w:numPr>
                                <w:ilvl w:val="0"/>
                                <w:numId w:val="9"/>
                              </w:numPr>
                              <w:jc w:val="both"/>
                              <w:rPr>
                                <w:rFonts w:ascii="Calibri" w:hAnsi="Calibri" w:cs="Arial"/>
                                <w:vanish/>
                                <w:color w:val="141413"/>
                                <w:lang w:val="fr-FR"/>
                              </w:rPr>
                            </w:pPr>
                          </w:p>
                          <w:p w14:paraId="6DC42CAF" w14:textId="77777777" w:rsidR="00922DC9" w:rsidRPr="00922DC9" w:rsidRDefault="00922DC9" w:rsidP="00922DC9">
                            <w:pPr>
                              <w:pStyle w:val="ListeParagraf"/>
                              <w:numPr>
                                <w:ilvl w:val="0"/>
                                <w:numId w:val="9"/>
                              </w:numPr>
                              <w:jc w:val="both"/>
                              <w:rPr>
                                <w:rFonts w:ascii="Calibri" w:hAnsi="Calibri" w:cs="Arial"/>
                                <w:vanish/>
                                <w:color w:val="141413"/>
                                <w:lang w:val="fr-FR"/>
                              </w:rPr>
                            </w:pPr>
                          </w:p>
                          <w:p w14:paraId="51509D80" w14:textId="45F89DA2" w:rsidR="00922DC9" w:rsidRPr="00922DC9" w:rsidRDefault="00922DC9" w:rsidP="00922DC9">
                            <w:pPr>
                              <w:pStyle w:val="ListeParagraf"/>
                              <w:numPr>
                                <w:ilvl w:val="0"/>
                                <w:numId w:val="9"/>
                              </w:numPr>
                              <w:jc w:val="both"/>
                              <w:rPr>
                                <w:rFonts w:ascii="Calibri" w:hAnsi="Calibri" w:cs="Arial"/>
                                <w:color w:val="141413"/>
                                <w:lang w:val="fr-FR"/>
                              </w:rPr>
                            </w:pPr>
                            <w:proofErr w:type="spellStart"/>
                            <w:proofErr w:type="gramStart"/>
                            <w:r w:rsidRPr="00922DC9">
                              <w:rPr>
                                <w:rFonts w:ascii="Calibri" w:hAnsi="Calibri" w:cs="Arial"/>
                                <w:color w:val="141413"/>
                                <w:lang w:val="fr-FR"/>
                              </w:rPr>
                              <w:t>untargeted</w:t>
                            </w:r>
                            <w:proofErr w:type="spellEnd"/>
                            <w:proofErr w:type="gramEnd"/>
                            <w:r w:rsidRPr="00922DC9">
                              <w:rPr>
                                <w:rFonts w:ascii="Calibri" w:hAnsi="Calibri" w:cs="Arial"/>
                                <w:color w:val="141413"/>
                                <w:lang w:val="fr-FR"/>
                              </w:rPr>
                              <w:t xml:space="preserve"> </w:t>
                            </w:r>
                            <w:proofErr w:type="spellStart"/>
                            <w:r w:rsidRPr="00922DC9">
                              <w:rPr>
                                <w:rFonts w:ascii="Calibri" w:hAnsi="Calibri" w:cs="Arial"/>
                                <w:color w:val="141413"/>
                                <w:lang w:val="fr-FR"/>
                              </w:rPr>
                              <w:t>scraping</w:t>
                            </w:r>
                            <w:proofErr w:type="spellEnd"/>
                            <w:r w:rsidRPr="00922DC9">
                              <w:rPr>
                                <w:rFonts w:ascii="Calibri" w:hAnsi="Calibri" w:cs="Arial"/>
                                <w:color w:val="141413"/>
                                <w:lang w:val="fr-FR"/>
                              </w:rPr>
                              <w:t xml:space="preserve"> of the internet or CCTV </w:t>
                            </w:r>
                            <w:proofErr w:type="spellStart"/>
                            <w:r w:rsidRPr="00922DC9">
                              <w:rPr>
                                <w:rFonts w:ascii="Calibri" w:hAnsi="Calibri" w:cs="Arial"/>
                                <w:color w:val="141413"/>
                                <w:lang w:val="fr-FR"/>
                              </w:rPr>
                              <w:t>material</w:t>
                            </w:r>
                            <w:proofErr w:type="spellEnd"/>
                            <w:r w:rsidRPr="00922DC9">
                              <w:rPr>
                                <w:rFonts w:ascii="Calibri" w:hAnsi="Calibri" w:cs="Arial"/>
                                <w:color w:val="141413"/>
                                <w:lang w:val="fr-FR"/>
                              </w:rPr>
                              <w:t xml:space="preserve"> to </w:t>
                            </w:r>
                            <w:proofErr w:type="spellStart"/>
                            <w:r w:rsidRPr="00922DC9">
                              <w:rPr>
                                <w:rFonts w:ascii="Calibri" w:hAnsi="Calibri" w:cs="Arial"/>
                                <w:color w:val="141413"/>
                                <w:lang w:val="fr-FR"/>
                              </w:rPr>
                              <w:t>create</w:t>
                            </w:r>
                            <w:proofErr w:type="spellEnd"/>
                            <w:r w:rsidRPr="00922DC9">
                              <w:rPr>
                                <w:rFonts w:ascii="Calibri" w:hAnsi="Calibri" w:cs="Arial"/>
                                <w:color w:val="141413"/>
                                <w:lang w:val="fr-FR"/>
                              </w:rPr>
                              <w:t xml:space="preserve"> or expand facial recognition </w:t>
                            </w:r>
                            <w:proofErr w:type="spellStart"/>
                            <w:r w:rsidRPr="00922DC9">
                              <w:rPr>
                                <w:rFonts w:ascii="Calibri" w:hAnsi="Calibri" w:cs="Arial"/>
                                <w:color w:val="141413"/>
                                <w:lang w:val="fr-FR"/>
                              </w:rPr>
                              <w:t>databases</w:t>
                            </w:r>
                            <w:proofErr w:type="spellEnd"/>
                          </w:p>
                          <w:p w14:paraId="1CB70C06" w14:textId="77777777" w:rsidR="00922DC9" w:rsidRPr="00922DC9" w:rsidRDefault="00922DC9" w:rsidP="00922DC9">
                            <w:pPr>
                              <w:pStyle w:val="ListeParagraf"/>
                              <w:numPr>
                                <w:ilvl w:val="0"/>
                                <w:numId w:val="9"/>
                              </w:numPr>
                              <w:jc w:val="both"/>
                              <w:rPr>
                                <w:rFonts w:ascii="Calibri" w:hAnsi="Calibri" w:cs="Arial"/>
                                <w:color w:val="141413"/>
                                <w:lang w:val="fr-FR"/>
                              </w:rPr>
                            </w:pPr>
                            <w:proofErr w:type="spellStart"/>
                            <w:proofErr w:type="gramStart"/>
                            <w:r w:rsidRPr="00922DC9">
                              <w:rPr>
                                <w:rFonts w:ascii="Calibri" w:hAnsi="Calibri" w:cs="Arial"/>
                                <w:color w:val="141413"/>
                                <w:lang w:val="fr-FR"/>
                              </w:rPr>
                              <w:t>emotion</w:t>
                            </w:r>
                            <w:proofErr w:type="spellEnd"/>
                            <w:proofErr w:type="gramEnd"/>
                            <w:r w:rsidRPr="00922DC9">
                              <w:rPr>
                                <w:rFonts w:ascii="Calibri" w:hAnsi="Calibri" w:cs="Arial"/>
                                <w:color w:val="141413"/>
                                <w:lang w:val="fr-FR"/>
                              </w:rPr>
                              <w:t xml:space="preserve"> recognition in </w:t>
                            </w:r>
                            <w:proofErr w:type="spellStart"/>
                            <w:r w:rsidRPr="00922DC9">
                              <w:rPr>
                                <w:rFonts w:ascii="Calibri" w:hAnsi="Calibri" w:cs="Arial"/>
                                <w:color w:val="141413"/>
                                <w:lang w:val="fr-FR"/>
                              </w:rPr>
                              <w:t>workplaces</w:t>
                            </w:r>
                            <w:proofErr w:type="spellEnd"/>
                            <w:r w:rsidRPr="00922DC9">
                              <w:rPr>
                                <w:rFonts w:ascii="Calibri" w:hAnsi="Calibri" w:cs="Arial"/>
                                <w:color w:val="141413"/>
                                <w:lang w:val="fr-FR"/>
                              </w:rPr>
                              <w:t xml:space="preserve"> and </w:t>
                            </w:r>
                            <w:proofErr w:type="spellStart"/>
                            <w:r w:rsidRPr="00922DC9">
                              <w:rPr>
                                <w:rFonts w:ascii="Calibri" w:hAnsi="Calibri" w:cs="Arial"/>
                                <w:color w:val="141413"/>
                                <w:lang w:val="fr-FR"/>
                              </w:rPr>
                              <w:t>education</w:t>
                            </w:r>
                            <w:proofErr w:type="spellEnd"/>
                            <w:r w:rsidRPr="00922DC9">
                              <w:rPr>
                                <w:rFonts w:ascii="Calibri" w:hAnsi="Calibri" w:cs="Arial"/>
                                <w:color w:val="141413"/>
                                <w:lang w:val="fr-FR"/>
                              </w:rPr>
                              <w:t xml:space="preserve"> institutions</w:t>
                            </w:r>
                          </w:p>
                          <w:p w14:paraId="3554F176" w14:textId="77777777" w:rsidR="00922DC9" w:rsidRPr="00922DC9" w:rsidRDefault="00922DC9" w:rsidP="00922DC9">
                            <w:pPr>
                              <w:pStyle w:val="ListeParagraf"/>
                              <w:numPr>
                                <w:ilvl w:val="0"/>
                                <w:numId w:val="9"/>
                              </w:numPr>
                              <w:jc w:val="both"/>
                              <w:rPr>
                                <w:rFonts w:ascii="Calibri" w:hAnsi="Calibri" w:cs="Arial"/>
                                <w:color w:val="141413"/>
                                <w:lang w:val="fr-FR"/>
                              </w:rPr>
                            </w:pPr>
                            <w:proofErr w:type="spellStart"/>
                            <w:proofErr w:type="gramStart"/>
                            <w:r w:rsidRPr="00922DC9">
                              <w:rPr>
                                <w:rFonts w:ascii="Calibri" w:hAnsi="Calibri" w:cs="Arial"/>
                                <w:color w:val="141413"/>
                                <w:lang w:val="fr-FR"/>
                              </w:rPr>
                              <w:t>biometric</w:t>
                            </w:r>
                            <w:proofErr w:type="spellEnd"/>
                            <w:proofErr w:type="gramEnd"/>
                            <w:r w:rsidRPr="00922DC9">
                              <w:rPr>
                                <w:rFonts w:ascii="Calibri" w:hAnsi="Calibri" w:cs="Arial"/>
                                <w:color w:val="141413"/>
                                <w:lang w:val="fr-FR"/>
                              </w:rPr>
                              <w:t xml:space="preserve"> </w:t>
                            </w:r>
                            <w:proofErr w:type="spellStart"/>
                            <w:r w:rsidRPr="00922DC9">
                              <w:rPr>
                                <w:rFonts w:ascii="Calibri" w:hAnsi="Calibri" w:cs="Arial"/>
                                <w:color w:val="141413"/>
                                <w:lang w:val="fr-FR"/>
                              </w:rPr>
                              <w:t>categorisation</w:t>
                            </w:r>
                            <w:proofErr w:type="spellEnd"/>
                            <w:r w:rsidRPr="00922DC9">
                              <w:rPr>
                                <w:rFonts w:ascii="Calibri" w:hAnsi="Calibri" w:cs="Arial"/>
                                <w:color w:val="141413"/>
                                <w:lang w:val="fr-FR"/>
                              </w:rPr>
                              <w:t xml:space="preserve"> to </w:t>
                            </w:r>
                            <w:proofErr w:type="spellStart"/>
                            <w:r w:rsidRPr="00922DC9">
                              <w:rPr>
                                <w:rFonts w:ascii="Calibri" w:hAnsi="Calibri" w:cs="Arial"/>
                                <w:color w:val="141413"/>
                                <w:lang w:val="fr-FR"/>
                              </w:rPr>
                              <w:t>deduce</w:t>
                            </w:r>
                            <w:proofErr w:type="spellEnd"/>
                            <w:r w:rsidRPr="00922DC9">
                              <w:rPr>
                                <w:rFonts w:ascii="Calibri" w:hAnsi="Calibri" w:cs="Arial"/>
                                <w:color w:val="141413"/>
                                <w:lang w:val="fr-FR"/>
                              </w:rPr>
                              <w:t xml:space="preserve"> certain </w:t>
                            </w:r>
                            <w:proofErr w:type="spellStart"/>
                            <w:r w:rsidRPr="00922DC9">
                              <w:rPr>
                                <w:rFonts w:ascii="Calibri" w:hAnsi="Calibri" w:cs="Arial"/>
                                <w:color w:val="141413"/>
                                <w:lang w:val="fr-FR"/>
                              </w:rPr>
                              <w:t>protected</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characteristics</w:t>
                            </w:r>
                            <w:proofErr w:type="spellEnd"/>
                          </w:p>
                          <w:p w14:paraId="16C006F3" w14:textId="77777777" w:rsidR="00922DC9" w:rsidRPr="00922DC9" w:rsidRDefault="00922DC9" w:rsidP="00922DC9">
                            <w:pPr>
                              <w:pStyle w:val="ListeParagraf"/>
                              <w:numPr>
                                <w:ilvl w:val="0"/>
                                <w:numId w:val="9"/>
                              </w:numPr>
                              <w:jc w:val="both"/>
                              <w:rPr>
                                <w:rFonts w:ascii="Calibri" w:hAnsi="Calibri" w:cs="Arial"/>
                                <w:color w:val="141413"/>
                                <w:lang w:val="fr-FR"/>
                              </w:rPr>
                            </w:pPr>
                            <w:proofErr w:type="gramStart"/>
                            <w:r w:rsidRPr="00922DC9">
                              <w:rPr>
                                <w:rFonts w:ascii="Calibri" w:hAnsi="Calibri" w:cs="Arial"/>
                                <w:color w:val="141413"/>
                                <w:lang w:val="fr-FR"/>
                              </w:rPr>
                              <w:t>real</w:t>
                            </w:r>
                            <w:proofErr w:type="gramEnd"/>
                            <w:r w:rsidRPr="00922DC9">
                              <w:rPr>
                                <w:rFonts w:ascii="Calibri" w:hAnsi="Calibri" w:cs="Arial"/>
                                <w:color w:val="141413"/>
                                <w:lang w:val="fr-FR"/>
                              </w:rPr>
                              <w:t xml:space="preserve">-time </w:t>
                            </w:r>
                            <w:proofErr w:type="spellStart"/>
                            <w:r w:rsidRPr="00922DC9">
                              <w:rPr>
                                <w:rFonts w:ascii="Calibri" w:hAnsi="Calibri" w:cs="Arial"/>
                                <w:color w:val="141413"/>
                                <w:lang w:val="fr-FR"/>
                              </w:rPr>
                              <w:t>remote</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biometric</w:t>
                            </w:r>
                            <w:proofErr w:type="spellEnd"/>
                            <w:r w:rsidRPr="00922DC9">
                              <w:rPr>
                                <w:rFonts w:ascii="Calibri" w:hAnsi="Calibri" w:cs="Arial"/>
                                <w:color w:val="141413"/>
                                <w:lang w:val="fr-FR"/>
                              </w:rPr>
                              <w:t xml:space="preserve"> identification for </w:t>
                            </w:r>
                            <w:proofErr w:type="spellStart"/>
                            <w:r w:rsidRPr="00922DC9">
                              <w:rPr>
                                <w:rFonts w:ascii="Calibri" w:hAnsi="Calibri" w:cs="Arial"/>
                                <w:color w:val="141413"/>
                                <w:lang w:val="fr-FR"/>
                              </w:rPr>
                              <w:t>law</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enforcement</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purposes</w:t>
                            </w:r>
                            <w:proofErr w:type="spellEnd"/>
                            <w:r w:rsidRPr="00922DC9">
                              <w:rPr>
                                <w:rFonts w:ascii="Calibri" w:hAnsi="Calibri" w:cs="Arial"/>
                                <w:color w:val="141413"/>
                                <w:lang w:val="fr-FR"/>
                              </w:rPr>
                              <w:t xml:space="preserve"> in </w:t>
                            </w:r>
                            <w:proofErr w:type="spellStart"/>
                            <w:r w:rsidRPr="00922DC9">
                              <w:rPr>
                                <w:rFonts w:ascii="Calibri" w:hAnsi="Calibri" w:cs="Arial"/>
                                <w:color w:val="141413"/>
                                <w:lang w:val="fr-FR"/>
                              </w:rPr>
                              <w:t>publicly</w:t>
                            </w:r>
                            <w:proofErr w:type="spellEnd"/>
                            <w:r w:rsidRPr="00922DC9">
                              <w:rPr>
                                <w:rFonts w:ascii="Calibri" w:hAnsi="Calibri" w:cs="Arial"/>
                                <w:color w:val="141413"/>
                                <w:lang w:val="fr-FR"/>
                              </w:rPr>
                              <w:t xml:space="preserve"> accessible </w:t>
                            </w:r>
                            <w:proofErr w:type="spellStart"/>
                            <w:r w:rsidRPr="00922DC9">
                              <w:rPr>
                                <w:rFonts w:ascii="Calibri" w:hAnsi="Calibri" w:cs="Arial"/>
                                <w:color w:val="141413"/>
                                <w:lang w:val="fr-FR"/>
                              </w:rPr>
                              <w:t>spaces</w:t>
                            </w:r>
                            <w:proofErr w:type="spellEnd"/>
                          </w:p>
                          <w:p w14:paraId="21CBF735" w14:textId="5FD74BE7" w:rsidR="00922DC9" w:rsidRDefault="00922DC9" w:rsidP="00922DC9">
                            <w:pPr>
                              <w:pStyle w:val="ListeParagraf"/>
                              <w:numPr>
                                <w:ilvl w:val="0"/>
                                <w:numId w:val="9"/>
                              </w:numPr>
                              <w:jc w:val="both"/>
                              <w:rPr>
                                <w:rFonts w:ascii="Calibri" w:hAnsi="Calibri" w:cs="Arial"/>
                                <w:color w:val="141413"/>
                                <w:lang w:val="fr-FR"/>
                              </w:rPr>
                            </w:pPr>
                            <w:r w:rsidRPr="00922DC9">
                              <w:rPr>
                                <w:rFonts w:ascii="Calibri" w:hAnsi="Calibri" w:cs="Arial"/>
                                <w:color w:val="141413"/>
                                <w:lang w:val="fr-FR"/>
                              </w:rPr>
                              <w:t xml:space="preserve">AI </w:t>
                            </w:r>
                            <w:proofErr w:type="spellStart"/>
                            <w:r w:rsidRPr="00922DC9">
                              <w:rPr>
                                <w:rFonts w:ascii="Calibri" w:hAnsi="Calibri" w:cs="Arial"/>
                                <w:color w:val="141413"/>
                                <w:lang w:val="fr-FR"/>
                              </w:rPr>
                              <w:t>systems</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that</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generate</w:t>
                            </w:r>
                            <w:proofErr w:type="spellEnd"/>
                            <w:r w:rsidRPr="00922DC9">
                              <w:rPr>
                                <w:rFonts w:ascii="Calibri" w:hAnsi="Calibri" w:cs="Arial"/>
                                <w:color w:val="141413"/>
                                <w:lang w:val="fr-FR"/>
                              </w:rPr>
                              <w:t xml:space="preserve"> non-</w:t>
                            </w:r>
                            <w:proofErr w:type="spellStart"/>
                            <w:r w:rsidRPr="00922DC9">
                              <w:rPr>
                                <w:rFonts w:ascii="Calibri" w:hAnsi="Calibri" w:cs="Arial"/>
                                <w:color w:val="141413"/>
                                <w:lang w:val="fr-FR"/>
                              </w:rPr>
                              <w:t>consensual</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sexually</w:t>
                            </w:r>
                            <w:proofErr w:type="spellEnd"/>
                            <w:r w:rsidRPr="00922DC9">
                              <w:rPr>
                                <w:rFonts w:ascii="Calibri" w:hAnsi="Calibri" w:cs="Arial"/>
                                <w:color w:val="141413"/>
                                <w:lang w:val="fr-FR"/>
                              </w:rPr>
                              <w:t xml:space="preserve"> explicit and </w:t>
                            </w:r>
                            <w:proofErr w:type="spellStart"/>
                            <w:r w:rsidRPr="00922DC9">
                              <w:rPr>
                                <w:rFonts w:ascii="Calibri" w:hAnsi="Calibri" w:cs="Arial"/>
                                <w:color w:val="141413"/>
                                <w:lang w:val="fr-FR"/>
                              </w:rPr>
                              <w:t>intimate</w:t>
                            </w:r>
                            <w:proofErr w:type="spellEnd"/>
                            <w:r w:rsidRPr="00922DC9">
                              <w:rPr>
                                <w:rFonts w:ascii="Calibri" w:hAnsi="Calibri" w:cs="Arial"/>
                                <w:color w:val="141413"/>
                                <w:lang w:val="fr-FR"/>
                              </w:rPr>
                              <w:t xml:space="preserve"> content or </w:t>
                            </w:r>
                            <w:proofErr w:type="spellStart"/>
                            <w:r w:rsidRPr="00922DC9">
                              <w:rPr>
                                <w:rFonts w:ascii="Calibri" w:hAnsi="Calibri" w:cs="Arial"/>
                                <w:color w:val="141413"/>
                                <w:lang w:val="fr-FR"/>
                              </w:rPr>
                              <w:t>child</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sexual</w:t>
                            </w:r>
                            <w:proofErr w:type="spellEnd"/>
                            <w:r w:rsidRPr="00922DC9">
                              <w:rPr>
                                <w:rFonts w:ascii="Calibri" w:hAnsi="Calibri" w:cs="Arial"/>
                                <w:color w:val="141413"/>
                                <w:lang w:val="fr-FR"/>
                              </w:rPr>
                              <w:t xml:space="preserve"> abuse (CSAM) </w:t>
                            </w:r>
                            <w:proofErr w:type="spellStart"/>
                            <w:r w:rsidRPr="00922DC9">
                              <w:rPr>
                                <w:rFonts w:ascii="Calibri" w:hAnsi="Calibri" w:cs="Arial"/>
                                <w:color w:val="141413"/>
                                <w:lang w:val="fr-FR"/>
                              </w:rPr>
                              <w:t>material</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such</w:t>
                            </w:r>
                            <w:proofErr w:type="spellEnd"/>
                            <w:r w:rsidRPr="00922DC9">
                              <w:rPr>
                                <w:rFonts w:ascii="Calibri" w:hAnsi="Calibri" w:cs="Arial"/>
                                <w:color w:val="141413"/>
                                <w:lang w:val="fr-FR"/>
                              </w:rPr>
                              <w:t xml:space="preserve"> as AI ‘</w:t>
                            </w:r>
                            <w:proofErr w:type="spellStart"/>
                            <w:r w:rsidRPr="00922DC9">
                              <w:rPr>
                                <w:rFonts w:ascii="Calibri" w:hAnsi="Calibri" w:cs="Arial"/>
                                <w:color w:val="141413"/>
                                <w:lang w:val="fr-FR"/>
                              </w:rPr>
                              <w:t>nudification</w:t>
                            </w:r>
                            <w:proofErr w:type="spellEnd"/>
                            <w:r w:rsidRPr="00922DC9">
                              <w:rPr>
                                <w:rFonts w:ascii="Calibri" w:hAnsi="Calibri" w:cs="Arial"/>
                                <w:color w:val="141413"/>
                                <w:lang w:val="fr-FR"/>
                              </w:rPr>
                              <w:t>' apps</w:t>
                            </w:r>
                          </w:p>
                          <w:p w14:paraId="2DF03E38" w14:textId="31FEFF61" w:rsidR="000D5554" w:rsidRPr="000D5554" w:rsidRDefault="000D5554" w:rsidP="000D5554">
                            <w:pPr>
                              <w:jc w:val="both"/>
                              <w:rPr>
                                <w:rFonts w:ascii="Calibri" w:hAnsi="Calibri" w:cs="Arial"/>
                                <w:color w:val="141413"/>
                                <w:lang w:val="fr-FR"/>
                              </w:rPr>
                            </w:pPr>
                            <w:r w:rsidRPr="000D5554">
                              <w:rPr>
                                <w:rFonts w:ascii="Calibri" w:hAnsi="Calibri" w:cs="Arial"/>
                                <w:color w:val="141413"/>
                                <w:lang w:val="fr-FR"/>
                              </w:rPr>
                              <w:t xml:space="preserve">Prohibitions 1-8 </w:t>
                            </w:r>
                            <w:proofErr w:type="spellStart"/>
                            <w:r w:rsidRPr="000D5554">
                              <w:rPr>
                                <w:rFonts w:ascii="Calibri" w:hAnsi="Calibri" w:cs="Arial"/>
                                <w:color w:val="141413"/>
                                <w:lang w:val="fr-FR"/>
                              </w:rPr>
                              <w:t>became</w:t>
                            </w:r>
                            <w:proofErr w:type="spellEnd"/>
                            <w:r w:rsidRPr="000D5554">
                              <w:rPr>
                                <w:rFonts w:ascii="Calibri" w:hAnsi="Calibri" w:cs="Arial"/>
                                <w:color w:val="141413"/>
                                <w:lang w:val="fr-FR"/>
                              </w:rPr>
                              <w:t xml:space="preserve"> effective in </w:t>
                            </w:r>
                            <w:proofErr w:type="spellStart"/>
                            <w:r w:rsidRPr="000D5554">
                              <w:rPr>
                                <w:rFonts w:ascii="Calibri" w:hAnsi="Calibri" w:cs="Arial"/>
                                <w:color w:val="141413"/>
                                <w:lang w:val="fr-FR"/>
                              </w:rPr>
                              <w:t>February</w:t>
                            </w:r>
                            <w:proofErr w:type="spellEnd"/>
                            <w:r w:rsidRPr="000D5554">
                              <w:rPr>
                                <w:rFonts w:ascii="Calibri" w:hAnsi="Calibri" w:cs="Arial"/>
                                <w:color w:val="141413"/>
                                <w:lang w:val="fr-FR"/>
                              </w:rPr>
                              <w:t xml:space="preserve"> 2025. The Commission </w:t>
                            </w:r>
                            <w:proofErr w:type="spellStart"/>
                            <w:r w:rsidRPr="000D5554">
                              <w:rPr>
                                <w:rFonts w:ascii="Calibri" w:hAnsi="Calibri" w:cs="Arial"/>
                                <w:color w:val="141413"/>
                                <w:lang w:val="fr-FR"/>
                              </w:rPr>
                              <w:t>published</w:t>
                            </w:r>
                            <w:proofErr w:type="spellEnd"/>
                            <w:r w:rsidRPr="000D5554">
                              <w:rPr>
                                <w:rFonts w:ascii="Calibri" w:hAnsi="Calibri" w:cs="Arial"/>
                                <w:color w:val="141413"/>
                                <w:lang w:val="fr-FR"/>
                              </w:rPr>
                              <w:t xml:space="preserve"> 2 key documents to support the </w:t>
                            </w:r>
                            <w:proofErr w:type="spellStart"/>
                            <w:r w:rsidRPr="000D5554">
                              <w:rPr>
                                <w:rFonts w:ascii="Calibri" w:hAnsi="Calibri" w:cs="Arial"/>
                                <w:color w:val="141413"/>
                                <w:lang w:val="fr-FR"/>
                              </w:rPr>
                              <w:t>practical</w:t>
                            </w:r>
                            <w:proofErr w:type="spellEnd"/>
                            <w:r w:rsidRPr="000D5554">
                              <w:rPr>
                                <w:rFonts w:ascii="Calibri" w:hAnsi="Calibri" w:cs="Arial"/>
                                <w:color w:val="141413"/>
                                <w:lang w:val="fr-FR"/>
                              </w:rPr>
                              <w:t xml:space="preserve"> application of the </w:t>
                            </w:r>
                            <w:proofErr w:type="spellStart"/>
                            <w:r w:rsidRPr="000D5554">
                              <w:rPr>
                                <w:rFonts w:ascii="Calibri" w:hAnsi="Calibri" w:cs="Arial"/>
                                <w:color w:val="141413"/>
                                <w:lang w:val="fr-FR"/>
                              </w:rPr>
                              <w:t>prohibited</w:t>
                            </w:r>
                            <w:proofErr w:type="spellEnd"/>
                            <w:r w:rsidRPr="000D5554">
                              <w:rPr>
                                <w:rFonts w:ascii="Calibri" w:hAnsi="Calibri" w:cs="Arial"/>
                                <w:color w:val="141413"/>
                                <w:lang w:val="fr-FR"/>
                              </w:rPr>
                              <w:t xml:space="preserve"> </w:t>
                            </w:r>
                            <w:proofErr w:type="gramStart"/>
                            <w:r w:rsidRPr="000D5554">
                              <w:rPr>
                                <w:rFonts w:ascii="Calibri" w:hAnsi="Calibri" w:cs="Arial"/>
                                <w:color w:val="141413"/>
                                <w:lang w:val="fr-FR"/>
                              </w:rPr>
                              <w:t>practices:</w:t>
                            </w:r>
                            <w:proofErr w:type="gramEnd"/>
                          </w:p>
                          <w:p w14:paraId="748FA981" w14:textId="77777777" w:rsidR="000D5554" w:rsidRPr="000D5554" w:rsidRDefault="000D5554" w:rsidP="000D5554">
                            <w:pPr>
                              <w:pStyle w:val="ListeParagraf"/>
                              <w:numPr>
                                <w:ilvl w:val="0"/>
                                <w:numId w:val="10"/>
                              </w:numPr>
                              <w:jc w:val="both"/>
                              <w:rPr>
                                <w:rFonts w:ascii="Calibri" w:hAnsi="Calibri" w:cs="Arial"/>
                                <w:color w:val="141413"/>
                                <w:lang w:val="fr-FR"/>
                              </w:rPr>
                            </w:pPr>
                            <w:r w:rsidRPr="000D5554">
                              <w:rPr>
                                <w:rFonts w:ascii="Calibri" w:hAnsi="Calibri" w:cs="Arial"/>
                                <w:color w:val="141413"/>
                                <w:lang w:val="fr-FR"/>
                              </w:rPr>
                              <w:t xml:space="preserve">The guidelines on </w:t>
                            </w:r>
                            <w:proofErr w:type="spellStart"/>
                            <w:r w:rsidRPr="000D5554">
                              <w:rPr>
                                <w:rFonts w:ascii="Calibri" w:hAnsi="Calibri" w:cs="Arial"/>
                                <w:color w:val="141413"/>
                                <w:lang w:val="fr-FR"/>
                              </w:rPr>
                              <w:t>prohibited</w:t>
                            </w:r>
                            <w:proofErr w:type="spellEnd"/>
                            <w:r w:rsidRPr="000D5554">
                              <w:rPr>
                                <w:rFonts w:ascii="Calibri" w:hAnsi="Calibri" w:cs="Arial"/>
                                <w:color w:val="141413"/>
                                <w:lang w:val="fr-FR"/>
                              </w:rPr>
                              <w:t xml:space="preserve"> AI practices </w:t>
                            </w:r>
                            <w:proofErr w:type="spellStart"/>
                            <w:r w:rsidRPr="000D5554">
                              <w:rPr>
                                <w:rFonts w:ascii="Calibri" w:hAnsi="Calibri" w:cs="Arial"/>
                                <w:color w:val="141413"/>
                                <w:lang w:val="fr-FR"/>
                              </w:rPr>
                              <w:t>under</w:t>
                            </w:r>
                            <w:proofErr w:type="spellEnd"/>
                            <w:r w:rsidRPr="000D5554">
                              <w:rPr>
                                <w:rFonts w:ascii="Calibri" w:hAnsi="Calibri" w:cs="Arial"/>
                                <w:color w:val="141413"/>
                                <w:lang w:val="fr-FR"/>
                              </w:rPr>
                              <w:t xml:space="preserve"> the AI </w:t>
                            </w:r>
                            <w:proofErr w:type="spellStart"/>
                            <w:r w:rsidRPr="000D5554">
                              <w:rPr>
                                <w:rFonts w:ascii="Calibri" w:hAnsi="Calibri" w:cs="Arial"/>
                                <w:color w:val="141413"/>
                                <w:lang w:val="fr-FR"/>
                              </w:rPr>
                              <w:t>Act</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which</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offer</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legal</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explanations</w:t>
                            </w:r>
                            <w:proofErr w:type="spellEnd"/>
                            <w:r w:rsidRPr="000D5554">
                              <w:rPr>
                                <w:rFonts w:ascii="Calibri" w:hAnsi="Calibri" w:cs="Arial"/>
                                <w:color w:val="141413"/>
                                <w:lang w:val="fr-FR"/>
                              </w:rPr>
                              <w:t xml:space="preserve"> and </w:t>
                            </w:r>
                            <w:proofErr w:type="spellStart"/>
                            <w:r w:rsidRPr="000D5554">
                              <w:rPr>
                                <w:rFonts w:ascii="Calibri" w:hAnsi="Calibri" w:cs="Arial"/>
                                <w:color w:val="141413"/>
                                <w:lang w:val="fr-FR"/>
                              </w:rPr>
                              <w:t>practical</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examples</w:t>
                            </w:r>
                            <w:proofErr w:type="spellEnd"/>
                            <w:r w:rsidRPr="000D5554">
                              <w:rPr>
                                <w:rFonts w:ascii="Calibri" w:hAnsi="Calibri" w:cs="Arial"/>
                                <w:color w:val="141413"/>
                                <w:lang w:val="fr-FR"/>
                              </w:rPr>
                              <w:t xml:space="preserve"> to help stakeholders </w:t>
                            </w:r>
                            <w:proofErr w:type="spellStart"/>
                            <w:r w:rsidRPr="000D5554">
                              <w:rPr>
                                <w:rFonts w:ascii="Calibri" w:hAnsi="Calibri" w:cs="Arial"/>
                                <w:color w:val="141413"/>
                                <w:lang w:val="fr-FR"/>
                              </w:rPr>
                              <w:t>understand</w:t>
                            </w:r>
                            <w:proofErr w:type="spellEnd"/>
                            <w:r w:rsidRPr="000D5554">
                              <w:rPr>
                                <w:rFonts w:ascii="Calibri" w:hAnsi="Calibri" w:cs="Arial"/>
                                <w:color w:val="141413"/>
                                <w:lang w:val="fr-FR"/>
                              </w:rPr>
                              <w:t xml:space="preserve"> and </w:t>
                            </w:r>
                            <w:proofErr w:type="spellStart"/>
                            <w:r w:rsidRPr="000D5554">
                              <w:rPr>
                                <w:rFonts w:ascii="Calibri" w:hAnsi="Calibri" w:cs="Arial"/>
                                <w:color w:val="141413"/>
                                <w:lang w:val="fr-FR"/>
                              </w:rPr>
                              <w:t>comply</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with</w:t>
                            </w:r>
                            <w:proofErr w:type="spellEnd"/>
                            <w:r w:rsidRPr="000D5554">
                              <w:rPr>
                                <w:rFonts w:ascii="Calibri" w:hAnsi="Calibri" w:cs="Arial"/>
                                <w:color w:val="141413"/>
                                <w:lang w:val="fr-FR"/>
                              </w:rPr>
                              <w:t xml:space="preserve"> the prohibitions.</w:t>
                            </w:r>
                          </w:p>
                          <w:p w14:paraId="4666BEC9" w14:textId="77777777" w:rsidR="000D5554" w:rsidRPr="000D5554" w:rsidRDefault="000D5554" w:rsidP="000D5554">
                            <w:pPr>
                              <w:pStyle w:val="ListeParagraf"/>
                              <w:numPr>
                                <w:ilvl w:val="0"/>
                                <w:numId w:val="10"/>
                              </w:numPr>
                              <w:jc w:val="both"/>
                              <w:rPr>
                                <w:rFonts w:ascii="Calibri" w:hAnsi="Calibri" w:cs="Arial"/>
                                <w:color w:val="141413"/>
                                <w:lang w:val="fr-FR"/>
                              </w:rPr>
                            </w:pPr>
                            <w:r w:rsidRPr="000D5554">
                              <w:rPr>
                                <w:rFonts w:ascii="Calibri" w:hAnsi="Calibri" w:cs="Arial"/>
                                <w:color w:val="141413"/>
                                <w:lang w:val="fr-FR"/>
                              </w:rPr>
                              <w:t xml:space="preserve">The guidelines on the AI system </w:t>
                            </w:r>
                            <w:proofErr w:type="spellStart"/>
                            <w:r w:rsidRPr="000D5554">
                              <w:rPr>
                                <w:rFonts w:ascii="Calibri" w:hAnsi="Calibri" w:cs="Arial"/>
                                <w:color w:val="141413"/>
                                <w:lang w:val="fr-FR"/>
                              </w:rPr>
                              <w:t>definition</w:t>
                            </w:r>
                            <w:proofErr w:type="spellEnd"/>
                            <w:r w:rsidRPr="000D5554">
                              <w:rPr>
                                <w:rFonts w:ascii="Calibri" w:hAnsi="Calibri" w:cs="Arial"/>
                                <w:color w:val="141413"/>
                                <w:lang w:val="fr-FR"/>
                              </w:rPr>
                              <w:t xml:space="preserve"> of the AI </w:t>
                            </w:r>
                            <w:proofErr w:type="spellStart"/>
                            <w:r w:rsidRPr="000D5554">
                              <w:rPr>
                                <w:rFonts w:ascii="Calibri" w:hAnsi="Calibri" w:cs="Arial"/>
                                <w:color w:val="141413"/>
                                <w:lang w:val="fr-FR"/>
                              </w:rPr>
                              <w:t>Act</w:t>
                            </w:r>
                            <w:proofErr w:type="spellEnd"/>
                            <w:r w:rsidRPr="000D5554">
                              <w:rPr>
                                <w:rFonts w:ascii="Calibri" w:hAnsi="Calibri" w:cs="Arial"/>
                                <w:color w:val="141413"/>
                                <w:lang w:val="fr-FR"/>
                              </w:rPr>
                              <w:t xml:space="preserve">, to assist stakeholders in </w:t>
                            </w:r>
                            <w:proofErr w:type="spellStart"/>
                            <w:r w:rsidRPr="000D5554">
                              <w:rPr>
                                <w:rFonts w:ascii="Calibri" w:hAnsi="Calibri" w:cs="Arial"/>
                                <w:color w:val="141413"/>
                                <w:lang w:val="fr-FR"/>
                              </w:rPr>
                              <w:t>determining</w:t>
                            </w:r>
                            <w:proofErr w:type="spellEnd"/>
                            <w:r w:rsidRPr="000D5554">
                              <w:rPr>
                                <w:rFonts w:ascii="Calibri" w:hAnsi="Calibri" w:cs="Arial"/>
                                <w:color w:val="141413"/>
                                <w:lang w:val="fr-FR"/>
                              </w:rPr>
                              <w:t xml:space="preserve"> the scope of the AI </w:t>
                            </w:r>
                            <w:proofErr w:type="spellStart"/>
                            <w:r w:rsidRPr="000D5554">
                              <w:rPr>
                                <w:rFonts w:ascii="Calibri" w:hAnsi="Calibri" w:cs="Arial"/>
                                <w:color w:val="141413"/>
                                <w:lang w:val="fr-FR"/>
                              </w:rPr>
                              <w:t>Act</w:t>
                            </w:r>
                            <w:proofErr w:type="spellEnd"/>
                          </w:p>
                          <w:p w14:paraId="0A099ACB" w14:textId="6EB207D9" w:rsidR="000D5554" w:rsidRPr="000D5554" w:rsidRDefault="000D5554" w:rsidP="000D5554">
                            <w:pPr>
                              <w:jc w:val="both"/>
                              <w:rPr>
                                <w:rFonts w:ascii="Calibri" w:hAnsi="Calibri" w:cs="Arial"/>
                                <w:color w:val="141413"/>
                                <w:lang w:val="fr-FR"/>
                              </w:rPr>
                            </w:pPr>
                            <w:r w:rsidRPr="000D5554">
                              <w:rPr>
                                <w:rFonts w:ascii="Calibri" w:hAnsi="Calibri" w:cs="Arial"/>
                                <w:color w:val="141413"/>
                                <w:lang w:val="fr-FR"/>
                              </w:rPr>
                              <w:t xml:space="preserve">Prohibition 9 </w:t>
                            </w:r>
                            <w:proofErr w:type="spellStart"/>
                            <w:r w:rsidRPr="000D5554">
                              <w:rPr>
                                <w:rFonts w:ascii="Calibri" w:hAnsi="Calibri" w:cs="Arial"/>
                                <w:color w:val="141413"/>
                                <w:lang w:val="fr-FR"/>
                              </w:rPr>
                              <w:t>comes</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into</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effect</w:t>
                            </w:r>
                            <w:proofErr w:type="spellEnd"/>
                            <w:r w:rsidRPr="000D5554">
                              <w:rPr>
                                <w:rFonts w:ascii="Calibri" w:hAnsi="Calibri" w:cs="Arial"/>
                                <w:color w:val="141413"/>
                                <w:lang w:val="fr-FR"/>
                              </w:rPr>
                              <w:t xml:space="preserve"> in December 2026 and </w:t>
                            </w:r>
                            <w:proofErr w:type="spellStart"/>
                            <w:r w:rsidRPr="000D5554">
                              <w:rPr>
                                <w:rFonts w:ascii="Calibri" w:hAnsi="Calibri" w:cs="Arial"/>
                                <w:color w:val="141413"/>
                                <w:lang w:val="fr-FR"/>
                              </w:rPr>
                              <w:t>was</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introduced</w:t>
                            </w:r>
                            <w:proofErr w:type="spellEnd"/>
                            <w:r w:rsidRPr="000D5554">
                              <w:rPr>
                                <w:rFonts w:ascii="Calibri" w:hAnsi="Calibri" w:cs="Arial"/>
                                <w:color w:val="141413"/>
                                <w:lang w:val="fr-FR"/>
                              </w:rPr>
                              <w:t xml:space="preserve"> as </w:t>
                            </w:r>
                            <w:proofErr w:type="gramStart"/>
                            <w:r w:rsidRPr="000D5554">
                              <w:rPr>
                                <w:rFonts w:ascii="Calibri" w:hAnsi="Calibri" w:cs="Arial"/>
                                <w:color w:val="141413"/>
                                <w:lang w:val="fr-FR"/>
                              </w:rPr>
                              <w:t>a</w:t>
                            </w:r>
                            <w:proofErr w:type="gramEnd"/>
                            <w:r w:rsidRPr="000D5554">
                              <w:rPr>
                                <w:rFonts w:ascii="Calibri" w:hAnsi="Calibri" w:cs="Arial"/>
                                <w:color w:val="141413"/>
                                <w:lang w:val="fr-FR"/>
                              </w:rPr>
                              <w:t xml:space="preserve"> part of the AI Omnibus.</w:t>
                            </w:r>
                          </w:p>
                          <w:p w14:paraId="6D8E407E" w14:textId="77777777" w:rsidR="00BE52AC" w:rsidRPr="00BE52AC" w:rsidRDefault="00BE52AC" w:rsidP="00BE52AC">
                            <w:pPr>
                              <w:jc w:val="both"/>
                              <w:rPr>
                                <w:rFonts w:ascii="Calibri" w:hAnsi="Calibri" w:cs="Arial"/>
                                <w:b/>
                                <w:bCs/>
                                <w:color w:val="141413"/>
                                <w:lang w:val="fr-FR"/>
                              </w:rPr>
                            </w:pPr>
                            <w:r w:rsidRPr="00BE52AC">
                              <w:rPr>
                                <w:rFonts w:ascii="Calibri" w:hAnsi="Calibri" w:cs="Arial"/>
                                <w:b/>
                                <w:bCs/>
                                <w:color w:val="141413"/>
                                <w:sz w:val="28"/>
                                <w:szCs w:val="28"/>
                                <w:lang w:val="fr-FR"/>
                              </w:rPr>
                              <w:t xml:space="preserve">High </w:t>
                            </w:r>
                            <w:proofErr w:type="spellStart"/>
                            <w:r w:rsidRPr="00BE52AC">
                              <w:rPr>
                                <w:rFonts w:ascii="Calibri" w:hAnsi="Calibri" w:cs="Arial"/>
                                <w:b/>
                                <w:bCs/>
                                <w:color w:val="141413"/>
                                <w:sz w:val="28"/>
                                <w:szCs w:val="28"/>
                                <w:lang w:val="fr-FR"/>
                              </w:rPr>
                              <w:t>risk</w:t>
                            </w:r>
                            <w:proofErr w:type="spellEnd"/>
                          </w:p>
                          <w:p w14:paraId="7993775B" w14:textId="50AFF921" w:rsidR="00BE52AC" w:rsidRPr="00BE52AC" w:rsidRDefault="00BE52AC" w:rsidP="00BE52AC">
                            <w:pPr>
                              <w:jc w:val="both"/>
                              <w:rPr>
                                <w:rFonts w:ascii="Calibri" w:hAnsi="Calibri" w:cs="Arial"/>
                                <w:color w:val="141413"/>
                                <w:lang w:val="fr-FR"/>
                              </w:rPr>
                            </w:pPr>
                            <w:r w:rsidRPr="00BE52AC">
                              <w:rPr>
                                <w:rFonts w:ascii="Calibri" w:hAnsi="Calibri" w:cs="Arial"/>
                                <w:color w:val="141413"/>
                                <w:lang w:val="fr-FR"/>
                              </w:rPr>
                              <w:t xml:space="preserve">AI use cases </w:t>
                            </w:r>
                            <w:proofErr w:type="spellStart"/>
                            <w:r w:rsidRPr="00BE52AC">
                              <w:rPr>
                                <w:rFonts w:ascii="Calibri" w:hAnsi="Calibri" w:cs="Arial"/>
                                <w:color w:val="141413"/>
                                <w:lang w:val="fr-FR"/>
                              </w:rPr>
                              <w:t>that</w:t>
                            </w:r>
                            <w:proofErr w:type="spellEnd"/>
                            <w:r w:rsidRPr="00BE52AC">
                              <w:rPr>
                                <w:rFonts w:ascii="Calibri" w:hAnsi="Calibri" w:cs="Arial"/>
                                <w:color w:val="141413"/>
                                <w:lang w:val="fr-FR"/>
                              </w:rPr>
                              <w:t xml:space="preserve"> can pose </w:t>
                            </w:r>
                            <w:proofErr w:type="spellStart"/>
                            <w:r w:rsidRPr="00BE52AC">
                              <w:rPr>
                                <w:rFonts w:ascii="Calibri" w:hAnsi="Calibri" w:cs="Arial"/>
                                <w:color w:val="141413"/>
                                <w:lang w:val="fr-FR"/>
                              </w:rPr>
                              <w:t>serious</w:t>
                            </w:r>
                            <w:proofErr w:type="spellEnd"/>
                            <w:r w:rsidRPr="00BE52AC">
                              <w:rPr>
                                <w:rFonts w:ascii="Calibri" w:hAnsi="Calibri" w:cs="Arial"/>
                                <w:color w:val="141413"/>
                                <w:lang w:val="fr-FR"/>
                              </w:rPr>
                              <w:t xml:space="preserve"> </w:t>
                            </w:r>
                            <w:proofErr w:type="spellStart"/>
                            <w:r w:rsidRPr="00BE52AC">
                              <w:rPr>
                                <w:rFonts w:ascii="Calibri" w:hAnsi="Calibri" w:cs="Arial"/>
                                <w:color w:val="141413"/>
                                <w:lang w:val="fr-FR"/>
                              </w:rPr>
                              <w:t>risks</w:t>
                            </w:r>
                            <w:proofErr w:type="spellEnd"/>
                            <w:r w:rsidRPr="00BE52AC">
                              <w:rPr>
                                <w:rFonts w:ascii="Calibri" w:hAnsi="Calibri" w:cs="Arial"/>
                                <w:color w:val="141413"/>
                                <w:lang w:val="fr-FR"/>
                              </w:rPr>
                              <w:t xml:space="preserve"> to </w:t>
                            </w:r>
                            <w:proofErr w:type="spellStart"/>
                            <w:r w:rsidRPr="00BE52AC">
                              <w:rPr>
                                <w:rFonts w:ascii="Calibri" w:hAnsi="Calibri" w:cs="Arial"/>
                                <w:color w:val="141413"/>
                                <w:lang w:val="fr-FR"/>
                              </w:rPr>
                              <w:t>health</w:t>
                            </w:r>
                            <w:proofErr w:type="spellEnd"/>
                            <w:r w:rsidRPr="00BE52AC">
                              <w:rPr>
                                <w:rFonts w:ascii="Calibri" w:hAnsi="Calibri" w:cs="Arial"/>
                                <w:color w:val="141413"/>
                                <w:lang w:val="fr-FR"/>
                              </w:rPr>
                              <w:t xml:space="preserve">, </w:t>
                            </w:r>
                            <w:proofErr w:type="spellStart"/>
                            <w:r w:rsidRPr="00BE52AC">
                              <w:rPr>
                                <w:rFonts w:ascii="Calibri" w:hAnsi="Calibri" w:cs="Arial"/>
                                <w:color w:val="141413"/>
                                <w:lang w:val="fr-FR"/>
                              </w:rPr>
                              <w:t>safety</w:t>
                            </w:r>
                            <w:proofErr w:type="spellEnd"/>
                            <w:r w:rsidRPr="00BE52AC">
                              <w:rPr>
                                <w:rFonts w:ascii="Calibri" w:hAnsi="Calibri" w:cs="Arial"/>
                                <w:color w:val="141413"/>
                                <w:lang w:val="fr-FR"/>
                              </w:rPr>
                              <w:t xml:space="preserve"> or </w:t>
                            </w:r>
                            <w:proofErr w:type="spellStart"/>
                            <w:r w:rsidRPr="00BE52AC">
                              <w:rPr>
                                <w:rFonts w:ascii="Calibri" w:hAnsi="Calibri" w:cs="Arial"/>
                                <w:color w:val="141413"/>
                                <w:lang w:val="fr-FR"/>
                              </w:rPr>
                              <w:t>fundamental</w:t>
                            </w:r>
                            <w:proofErr w:type="spellEnd"/>
                            <w:r w:rsidRPr="00BE52AC">
                              <w:rPr>
                                <w:rFonts w:ascii="Calibri" w:hAnsi="Calibri" w:cs="Arial"/>
                                <w:color w:val="141413"/>
                                <w:lang w:val="fr-FR"/>
                              </w:rPr>
                              <w:t xml:space="preserve"> </w:t>
                            </w:r>
                            <w:proofErr w:type="spellStart"/>
                            <w:r w:rsidRPr="00BE52AC">
                              <w:rPr>
                                <w:rFonts w:ascii="Calibri" w:hAnsi="Calibri" w:cs="Arial"/>
                                <w:color w:val="141413"/>
                                <w:lang w:val="fr-FR"/>
                              </w:rPr>
                              <w:t>rights</w:t>
                            </w:r>
                            <w:proofErr w:type="spellEnd"/>
                            <w:r w:rsidRPr="00BE52AC">
                              <w:rPr>
                                <w:rFonts w:ascii="Calibri" w:hAnsi="Calibri" w:cs="Arial"/>
                                <w:color w:val="141413"/>
                                <w:lang w:val="fr-FR"/>
                              </w:rPr>
                              <w:t xml:space="preserve"> are </w:t>
                            </w:r>
                            <w:proofErr w:type="spellStart"/>
                            <w:r w:rsidRPr="00BE52AC">
                              <w:rPr>
                                <w:rFonts w:ascii="Calibri" w:hAnsi="Calibri" w:cs="Arial"/>
                                <w:color w:val="141413"/>
                                <w:lang w:val="fr-FR"/>
                              </w:rPr>
                              <w:t>classified</w:t>
                            </w:r>
                            <w:proofErr w:type="spellEnd"/>
                            <w:r w:rsidRPr="00BE52AC">
                              <w:rPr>
                                <w:rFonts w:ascii="Calibri" w:hAnsi="Calibri" w:cs="Arial"/>
                                <w:color w:val="141413"/>
                                <w:lang w:val="fr-FR"/>
                              </w:rPr>
                              <w:t xml:space="preserve"> as high-</w:t>
                            </w:r>
                            <w:proofErr w:type="spellStart"/>
                            <w:r w:rsidRPr="00BE52AC">
                              <w:rPr>
                                <w:rFonts w:ascii="Calibri" w:hAnsi="Calibri" w:cs="Arial"/>
                                <w:color w:val="141413"/>
                                <w:lang w:val="fr-FR"/>
                              </w:rPr>
                              <w:t>risk</w:t>
                            </w:r>
                            <w:proofErr w:type="spellEnd"/>
                            <w:r w:rsidRPr="00BE52AC">
                              <w:rPr>
                                <w:rFonts w:ascii="Calibri" w:hAnsi="Calibri" w:cs="Arial"/>
                                <w:color w:val="141413"/>
                                <w:lang w:val="fr-FR"/>
                              </w:rPr>
                              <w:t xml:space="preserve">. </w:t>
                            </w:r>
                            <w:proofErr w:type="spellStart"/>
                            <w:r w:rsidRPr="00BE52AC">
                              <w:rPr>
                                <w:rFonts w:ascii="Calibri" w:hAnsi="Calibri" w:cs="Arial"/>
                                <w:color w:val="141413"/>
                                <w:lang w:val="fr-FR"/>
                              </w:rPr>
                              <w:t>These</w:t>
                            </w:r>
                            <w:proofErr w:type="spellEnd"/>
                            <w:r w:rsidRPr="00BE52AC">
                              <w:rPr>
                                <w:rFonts w:ascii="Calibri" w:hAnsi="Calibri" w:cs="Arial"/>
                                <w:color w:val="141413"/>
                                <w:lang w:val="fr-FR"/>
                              </w:rPr>
                              <w:t xml:space="preserve"> high-</w:t>
                            </w:r>
                            <w:proofErr w:type="spellStart"/>
                            <w:r w:rsidRPr="00BE52AC">
                              <w:rPr>
                                <w:rFonts w:ascii="Calibri" w:hAnsi="Calibri" w:cs="Arial"/>
                                <w:color w:val="141413"/>
                                <w:lang w:val="fr-FR"/>
                              </w:rPr>
                              <w:t>risk</w:t>
                            </w:r>
                            <w:proofErr w:type="spellEnd"/>
                            <w:r w:rsidRPr="00BE52AC">
                              <w:rPr>
                                <w:rFonts w:ascii="Calibri" w:hAnsi="Calibri" w:cs="Arial"/>
                                <w:color w:val="141413"/>
                                <w:lang w:val="fr-FR"/>
                              </w:rPr>
                              <w:t xml:space="preserve"> use-cases </w:t>
                            </w:r>
                            <w:proofErr w:type="spellStart"/>
                            <w:proofErr w:type="gramStart"/>
                            <w:r w:rsidRPr="00BE52AC">
                              <w:rPr>
                                <w:rFonts w:ascii="Calibri" w:hAnsi="Calibri" w:cs="Arial"/>
                                <w:color w:val="141413"/>
                                <w:lang w:val="fr-FR"/>
                              </w:rPr>
                              <w:t>include</w:t>
                            </w:r>
                            <w:proofErr w:type="spellEnd"/>
                            <w:r w:rsidRPr="00BE52AC">
                              <w:rPr>
                                <w:rFonts w:ascii="Calibri" w:hAnsi="Calibri" w:cs="Arial"/>
                                <w:color w:val="141413"/>
                                <w:lang w:val="fr-FR"/>
                              </w:rPr>
                              <w:t>:</w:t>
                            </w:r>
                            <w:proofErr w:type="gramEnd"/>
                          </w:p>
                          <w:p w14:paraId="6A3B3232" w14:textId="484F4950" w:rsidR="00922DC9" w:rsidRPr="00BE52AC" w:rsidRDefault="00BE52AC" w:rsidP="00BE52AC">
                            <w:pPr>
                              <w:pStyle w:val="ListeParagraf"/>
                              <w:numPr>
                                <w:ilvl w:val="0"/>
                                <w:numId w:val="11"/>
                              </w:numPr>
                              <w:jc w:val="both"/>
                              <w:rPr>
                                <w:rFonts w:ascii="Calibri" w:hAnsi="Calibri" w:cs="Arial"/>
                                <w:color w:val="141413"/>
                                <w:lang w:val="fr-FR"/>
                              </w:rPr>
                            </w:pPr>
                            <w:r w:rsidRPr="00BE52AC">
                              <w:rPr>
                                <w:rFonts w:ascii="Calibri" w:hAnsi="Calibri" w:cs="Arial"/>
                                <w:color w:val="141413"/>
                                <w:lang w:val="fr-FR"/>
                              </w:rPr>
                              <w:t xml:space="preserve">AI </w:t>
                            </w:r>
                            <w:proofErr w:type="spellStart"/>
                            <w:r w:rsidRPr="00BE52AC">
                              <w:rPr>
                                <w:rFonts w:ascii="Calibri" w:hAnsi="Calibri" w:cs="Arial"/>
                                <w:color w:val="141413"/>
                                <w:lang w:val="fr-FR"/>
                              </w:rPr>
                              <w:t>safety</w:t>
                            </w:r>
                            <w:proofErr w:type="spellEnd"/>
                            <w:r w:rsidRPr="00BE52AC">
                              <w:rPr>
                                <w:rFonts w:ascii="Calibri" w:hAnsi="Calibri" w:cs="Arial"/>
                                <w:color w:val="141413"/>
                                <w:lang w:val="fr-FR"/>
                              </w:rPr>
                              <w:t xml:space="preserve"> components in </w:t>
                            </w:r>
                            <w:proofErr w:type="spellStart"/>
                            <w:r w:rsidRPr="00BE52AC">
                              <w:rPr>
                                <w:rFonts w:ascii="Calibri" w:hAnsi="Calibri" w:cs="Arial"/>
                                <w:color w:val="141413"/>
                                <w:lang w:val="fr-FR"/>
                              </w:rPr>
                              <w:t>critical</w:t>
                            </w:r>
                            <w:proofErr w:type="spellEnd"/>
                            <w:r w:rsidRPr="00BE52AC">
                              <w:rPr>
                                <w:rFonts w:ascii="Calibri" w:hAnsi="Calibri" w:cs="Arial"/>
                                <w:color w:val="141413"/>
                                <w:lang w:val="fr-FR"/>
                              </w:rPr>
                              <w:t xml:space="preserve"> infrastructures (e.g. transport), the </w:t>
                            </w:r>
                            <w:proofErr w:type="spellStart"/>
                            <w:r w:rsidRPr="00BE52AC">
                              <w:rPr>
                                <w:rFonts w:ascii="Calibri" w:hAnsi="Calibri" w:cs="Arial"/>
                                <w:color w:val="141413"/>
                                <w:lang w:val="fr-FR"/>
                              </w:rPr>
                              <w:t>failure</w:t>
                            </w:r>
                            <w:proofErr w:type="spellEnd"/>
                            <w:r w:rsidRPr="00BE52AC">
                              <w:rPr>
                                <w:rFonts w:ascii="Calibri" w:hAnsi="Calibri" w:cs="Arial"/>
                                <w:color w:val="141413"/>
                                <w:lang w:val="fr-FR"/>
                              </w:rPr>
                              <w:t xml:space="preserve"> of </w:t>
                            </w:r>
                            <w:proofErr w:type="spellStart"/>
                            <w:r w:rsidRPr="00BE52AC">
                              <w:rPr>
                                <w:rFonts w:ascii="Calibri" w:hAnsi="Calibri" w:cs="Arial"/>
                                <w:color w:val="141413"/>
                                <w:lang w:val="fr-FR"/>
                              </w:rPr>
                              <w:t>which</w:t>
                            </w:r>
                            <w:proofErr w:type="spellEnd"/>
                            <w:r w:rsidRPr="00BE52AC">
                              <w:rPr>
                                <w:rFonts w:ascii="Calibri" w:hAnsi="Calibri" w:cs="Arial"/>
                                <w:color w:val="141413"/>
                                <w:lang w:val="fr-FR"/>
                              </w:rPr>
                              <w:t xml:space="preserve"> </w:t>
                            </w:r>
                            <w:proofErr w:type="spellStart"/>
                            <w:r w:rsidRPr="00BE52AC">
                              <w:rPr>
                                <w:rFonts w:ascii="Calibri" w:hAnsi="Calibri" w:cs="Arial"/>
                                <w:color w:val="141413"/>
                                <w:lang w:val="fr-FR"/>
                              </w:rPr>
                              <w:t>could</w:t>
                            </w:r>
                            <w:proofErr w:type="spellEnd"/>
                            <w:r w:rsidRPr="00BE52AC">
                              <w:rPr>
                                <w:rFonts w:ascii="Calibri" w:hAnsi="Calibri" w:cs="Arial"/>
                                <w:color w:val="141413"/>
                                <w:lang w:val="fr-FR"/>
                              </w:rPr>
                              <w:t xml:space="preserve"> put the life and </w:t>
                            </w:r>
                            <w:proofErr w:type="spellStart"/>
                            <w:r w:rsidRPr="00BE52AC">
                              <w:rPr>
                                <w:rFonts w:ascii="Calibri" w:hAnsi="Calibri" w:cs="Arial"/>
                                <w:color w:val="141413"/>
                                <w:lang w:val="fr-FR"/>
                              </w:rPr>
                              <w:t>health</w:t>
                            </w:r>
                            <w:proofErr w:type="spellEnd"/>
                            <w:r w:rsidRPr="00BE52AC">
                              <w:rPr>
                                <w:rFonts w:ascii="Calibri" w:hAnsi="Calibri" w:cs="Arial"/>
                                <w:color w:val="141413"/>
                                <w:lang w:val="fr-FR"/>
                              </w:rPr>
                              <w:t xml:space="preserve"> of </w:t>
                            </w:r>
                            <w:proofErr w:type="spellStart"/>
                            <w:r w:rsidRPr="00BE52AC">
                              <w:rPr>
                                <w:rFonts w:ascii="Calibri" w:hAnsi="Calibri" w:cs="Arial"/>
                                <w:color w:val="141413"/>
                                <w:lang w:val="fr-FR"/>
                              </w:rPr>
                              <w:t>citizens</w:t>
                            </w:r>
                            <w:proofErr w:type="spellEnd"/>
                            <w:r w:rsidRPr="00BE52AC">
                              <w:rPr>
                                <w:rFonts w:ascii="Calibri" w:hAnsi="Calibri" w:cs="Arial"/>
                                <w:color w:val="141413"/>
                                <w:lang w:val="fr-FR"/>
                              </w:rPr>
                              <w:t xml:space="preserve"> at </w:t>
                            </w:r>
                            <w:proofErr w:type="spellStart"/>
                            <w:r w:rsidRPr="00BE52AC">
                              <w:rPr>
                                <w:rFonts w:ascii="Calibri" w:hAnsi="Calibri" w:cs="Arial"/>
                                <w:color w:val="141413"/>
                                <w:lang w:val="fr-FR"/>
                              </w:rPr>
                              <w:t>risk</w:t>
                            </w:r>
                            <w:proofErr w:type="spellEnd"/>
                          </w:p>
                          <w:p w14:paraId="2DFC46BB" w14:textId="77777777" w:rsidR="00131FB7" w:rsidRPr="006A3311" w:rsidRDefault="00131FB7" w:rsidP="006C0E3E">
                            <w:pPr>
                              <w:jc w:val="both"/>
                              <w:rPr>
                                <w:noProof/>
                                <w:lang w:val="fr-FR" w:eastAsia="fr-FR"/>
                              </w:rPr>
                            </w:pPr>
                          </w:p>
                          <w:p w14:paraId="4232313A"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43" type="#_x0000_t202" style="position:absolute;left:0;text-align:left;margin-left:28.95pt;margin-top:82.95pt;width:263.4pt;height:788.85pt;z-index:251691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" filled="f" stroked="f">
                <v:textbox>
                  <w:txbxContent>
                    <w:p w14:paraId="7872E0EC" w14:textId="77777777" w:rsidR="00922DC9" w:rsidRPr="00922DC9" w:rsidRDefault="00922DC9" w:rsidP="00922DC9">
                      <w:pPr>
                        <w:pStyle w:val="ListeParagraf"/>
                        <w:numPr>
                          <w:ilvl w:val="0"/>
                          <w:numId w:val="9"/>
                        </w:numPr>
                        <w:jc w:val="both"/>
                        <w:rPr>
                          <w:rFonts w:ascii="Calibri" w:hAnsi="Calibri" w:cs="Arial"/>
                          <w:vanish/>
                          <w:color w:val="141413"/>
                          <w:lang w:val="fr-FR"/>
                        </w:rPr>
                      </w:pPr>
                    </w:p>
                    <w:p w14:paraId="2908EA0C" w14:textId="77777777" w:rsidR="00922DC9" w:rsidRPr="00922DC9" w:rsidRDefault="00922DC9" w:rsidP="00922DC9">
                      <w:pPr>
                        <w:pStyle w:val="ListeParagraf"/>
                        <w:numPr>
                          <w:ilvl w:val="0"/>
                          <w:numId w:val="9"/>
                        </w:numPr>
                        <w:jc w:val="both"/>
                        <w:rPr>
                          <w:rFonts w:ascii="Calibri" w:hAnsi="Calibri" w:cs="Arial"/>
                          <w:vanish/>
                          <w:color w:val="141413"/>
                          <w:lang w:val="fr-FR"/>
                        </w:rPr>
                      </w:pPr>
                    </w:p>
                    <w:p w14:paraId="797CDB5E" w14:textId="77777777" w:rsidR="00922DC9" w:rsidRPr="00922DC9" w:rsidRDefault="00922DC9" w:rsidP="00922DC9">
                      <w:pPr>
                        <w:pStyle w:val="ListeParagraf"/>
                        <w:numPr>
                          <w:ilvl w:val="0"/>
                          <w:numId w:val="9"/>
                        </w:numPr>
                        <w:jc w:val="both"/>
                        <w:rPr>
                          <w:rFonts w:ascii="Calibri" w:hAnsi="Calibri" w:cs="Arial"/>
                          <w:vanish/>
                          <w:color w:val="141413"/>
                          <w:lang w:val="fr-FR"/>
                        </w:rPr>
                      </w:pPr>
                    </w:p>
                    <w:p w14:paraId="6DC42CAF" w14:textId="77777777" w:rsidR="00922DC9" w:rsidRPr="00922DC9" w:rsidRDefault="00922DC9" w:rsidP="00922DC9">
                      <w:pPr>
                        <w:pStyle w:val="ListeParagraf"/>
                        <w:numPr>
                          <w:ilvl w:val="0"/>
                          <w:numId w:val="9"/>
                        </w:numPr>
                        <w:jc w:val="both"/>
                        <w:rPr>
                          <w:rFonts w:ascii="Calibri" w:hAnsi="Calibri" w:cs="Arial"/>
                          <w:vanish/>
                          <w:color w:val="141413"/>
                          <w:lang w:val="fr-FR"/>
                        </w:rPr>
                      </w:pPr>
                    </w:p>
                    <w:p w14:paraId="51509D80" w14:textId="45F89DA2" w:rsidR="00922DC9" w:rsidRPr="00922DC9" w:rsidRDefault="00922DC9" w:rsidP="00922DC9">
                      <w:pPr>
                        <w:pStyle w:val="ListeParagraf"/>
                        <w:numPr>
                          <w:ilvl w:val="0"/>
                          <w:numId w:val="9"/>
                        </w:numPr>
                        <w:jc w:val="both"/>
                        <w:rPr>
                          <w:rFonts w:ascii="Calibri" w:hAnsi="Calibri" w:cs="Arial"/>
                          <w:color w:val="141413"/>
                          <w:lang w:val="fr-FR"/>
                        </w:rPr>
                      </w:pPr>
                      <w:proofErr w:type="spellStart"/>
                      <w:proofErr w:type="gramStart"/>
                      <w:r w:rsidRPr="00922DC9">
                        <w:rPr>
                          <w:rFonts w:ascii="Calibri" w:hAnsi="Calibri" w:cs="Arial"/>
                          <w:color w:val="141413"/>
                          <w:lang w:val="fr-FR"/>
                        </w:rPr>
                        <w:t>untargeted</w:t>
                      </w:r>
                      <w:proofErr w:type="spellEnd"/>
                      <w:proofErr w:type="gramEnd"/>
                      <w:r w:rsidRPr="00922DC9">
                        <w:rPr>
                          <w:rFonts w:ascii="Calibri" w:hAnsi="Calibri" w:cs="Arial"/>
                          <w:color w:val="141413"/>
                          <w:lang w:val="fr-FR"/>
                        </w:rPr>
                        <w:t xml:space="preserve"> </w:t>
                      </w:r>
                      <w:proofErr w:type="spellStart"/>
                      <w:r w:rsidRPr="00922DC9">
                        <w:rPr>
                          <w:rFonts w:ascii="Calibri" w:hAnsi="Calibri" w:cs="Arial"/>
                          <w:color w:val="141413"/>
                          <w:lang w:val="fr-FR"/>
                        </w:rPr>
                        <w:t>scraping</w:t>
                      </w:r>
                      <w:proofErr w:type="spellEnd"/>
                      <w:r w:rsidRPr="00922DC9">
                        <w:rPr>
                          <w:rFonts w:ascii="Calibri" w:hAnsi="Calibri" w:cs="Arial"/>
                          <w:color w:val="141413"/>
                          <w:lang w:val="fr-FR"/>
                        </w:rPr>
                        <w:t xml:space="preserve"> of the internet or CCTV </w:t>
                      </w:r>
                      <w:proofErr w:type="spellStart"/>
                      <w:r w:rsidRPr="00922DC9">
                        <w:rPr>
                          <w:rFonts w:ascii="Calibri" w:hAnsi="Calibri" w:cs="Arial"/>
                          <w:color w:val="141413"/>
                          <w:lang w:val="fr-FR"/>
                        </w:rPr>
                        <w:t>material</w:t>
                      </w:r>
                      <w:proofErr w:type="spellEnd"/>
                      <w:r w:rsidRPr="00922DC9">
                        <w:rPr>
                          <w:rFonts w:ascii="Calibri" w:hAnsi="Calibri" w:cs="Arial"/>
                          <w:color w:val="141413"/>
                          <w:lang w:val="fr-FR"/>
                        </w:rPr>
                        <w:t xml:space="preserve"> to </w:t>
                      </w:r>
                      <w:proofErr w:type="spellStart"/>
                      <w:r w:rsidRPr="00922DC9">
                        <w:rPr>
                          <w:rFonts w:ascii="Calibri" w:hAnsi="Calibri" w:cs="Arial"/>
                          <w:color w:val="141413"/>
                          <w:lang w:val="fr-FR"/>
                        </w:rPr>
                        <w:t>create</w:t>
                      </w:r>
                      <w:proofErr w:type="spellEnd"/>
                      <w:r w:rsidRPr="00922DC9">
                        <w:rPr>
                          <w:rFonts w:ascii="Calibri" w:hAnsi="Calibri" w:cs="Arial"/>
                          <w:color w:val="141413"/>
                          <w:lang w:val="fr-FR"/>
                        </w:rPr>
                        <w:t xml:space="preserve"> or expand facial recognition </w:t>
                      </w:r>
                      <w:proofErr w:type="spellStart"/>
                      <w:r w:rsidRPr="00922DC9">
                        <w:rPr>
                          <w:rFonts w:ascii="Calibri" w:hAnsi="Calibri" w:cs="Arial"/>
                          <w:color w:val="141413"/>
                          <w:lang w:val="fr-FR"/>
                        </w:rPr>
                        <w:t>databases</w:t>
                      </w:r>
                      <w:proofErr w:type="spellEnd"/>
                    </w:p>
                    <w:p w14:paraId="1CB70C06" w14:textId="77777777" w:rsidR="00922DC9" w:rsidRPr="00922DC9" w:rsidRDefault="00922DC9" w:rsidP="00922DC9">
                      <w:pPr>
                        <w:pStyle w:val="ListeParagraf"/>
                        <w:numPr>
                          <w:ilvl w:val="0"/>
                          <w:numId w:val="9"/>
                        </w:numPr>
                        <w:jc w:val="both"/>
                        <w:rPr>
                          <w:rFonts w:ascii="Calibri" w:hAnsi="Calibri" w:cs="Arial"/>
                          <w:color w:val="141413"/>
                          <w:lang w:val="fr-FR"/>
                        </w:rPr>
                      </w:pPr>
                      <w:proofErr w:type="spellStart"/>
                      <w:proofErr w:type="gramStart"/>
                      <w:r w:rsidRPr="00922DC9">
                        <w:rPr>
                          <w:rFonts w:ascii="Calibri" w:hAnsi="Calibri" w:cs="Arial"/>
                          <w:color w:val="141413"/>
                          <w:lang w:val="fr-FR"/>
                        </w:rPr>
                        <w:t>emotion</w:t>
                      </w:r>
                      <w:proofErr w:type="spellEnd"/>
                      <w:proofErr w:type="gramEnd"/>
                      <w:r w:rsidRPr="00922DC9">
                        <w:rPr>
                          <w:rFonts w:ascii="Calibri" w:hAnsi="Calibri" w:cs="Arial"/>
                          <w:color w:val="141413"/>
                          <w:lang w:val="fr-FR"/>
                        </w:rPr>
                        <w:t xml:space="preserve"> recognition in </w:t>
                      </w:r>
                      <w:proofErr w:type="spellStart"/>
                      <w:r w:rsidRPr="00922DC9">
                        <w:rPr>
                          <w:rFonts w:ascii="Calibri" w:hAnsi="Calibri" w:cs="Arial"/>
                          <w:color w:val="141413"/>
                          <w:lang w:val="fr-FR"/>
                        </w:rPr>
                        <w:t>workplaces</w:t>
                      </w:r>
                      <w:proofErr w:type="spellEnd"/>
                      <w:r w:rsidRPr="00922DC9">
                        <w:rPr>
                          <w:rFonts w:ascii="Calibri" w:hAnsi="Calibri" w:cs="Arial"/>
                          <w:color w:val="141413"/>
                          <w:lang w:val="fr-FR"/>
                        </w:rPr>
                        <w:t xml:space="preserve"> and </w:t>
                      </w:r>
                      <w:proofErr w:type="spellStart"/>
                      <w:r w:rsidRPr="00922DC9">
                        <w:rPr>
                          <w:rFonts w:ascii="Calibri" w:hAnsi="Calibri" w:cs="Arial"/>
                          <w:color w:val="141413"/>
                          <w:lang w:val="fr-FR"/>
                        </w:rPr>
                        <w:t>education</w:t>
                      </w:r>
                      <w:proofErr w:type="spellEnd"/>
                      <w:r w:rsidRPr="00922DC9">
                        <w:rPr>
                          <w:rFonts w:ascii="Calibri" w:hAnsi="Calibri" w:cs="Arial"/>
                          <w:color w:val="141413"/>
                          <w:lang w:val="fr-FR"/>
                        </w:rPr>
                        <w:t xml:space="preserve"> institutions</w:t>
                      </w:r>
                    </w:p>
                    <w:p w14:paraId="3554F176" w14:textId="77777777" w:rsidR="00922DC9" w:rsidRPr="00922DC9" w:rsidRDefault="00922DC9" w:rsidP="00922DC9">
                      <w:pPr>
                        <w:pStyle w:val="ListeParagraf"/>
                        <w:numPr>
                          <w:ilvl w:val="0"/>
                          <w:numId w:val="9"/>
                        </w:numPr>
                        <w:jc w:val="both"/>
                        <w:rPr>
                          <w:rFonts w:ascii="Calibri" w:hAnsi="Calibri" w:cs="Arial"/>
                          <w:color w:val="141413"/>
                          <w:lang w:val="fr-FR"/>
                        </w:rPr>
                      </w:pPr>
                      <w:proofErr w:type="spellStart"/>
                      <w:proofErr w:type="gramStart"/>
                      <w:r w:rsidRPr="00922DC9">
                        <w:rPr>
                          <w:rFonts w:ascii="Calibri" w:hAnsi="Calibri" w:cs="Arial"/>
                          <w:color w:val="141413"/>
                          <w:lang w:val="fr-FR"/>
                        </w:rPr>
                        <w:t>biometric</w:t>
                      </w:r>
                      <w:proofErr w:type="spellEnd"/>
                      <w:proofErr w:type="gramEnd"/>
                      <w:r w:rsidRPr="00922DC9">
                        <w:rPr>
                          <w:rFonts w:ascii="Calibri" w:hAnsi="Calibri" w:cs="Arial"/>
                          <w:color w:val="141413"/>
                          <w:lang w:val="fr-FR"/>
                        </w:rPr>
                        <w:t xml:space="preserve"> </w:t>
                      </w:r>
                      <w:proofErr w:type="spellStart"/>
                      <w:r w:rsidRPr="00922DC9">
                        <w:rPr>
                          <w:rFonts w:ascii="Calibri" w:hAnsi="Calibri" w:cs="Arial"/>
                          <w:color w:val="141413"/>
                          <w:lang w:val="fr-FR"/>
                        </w:rPr>
                        <w:t>categorisation</w:t>
                      </w:r>
                      <w:proofErr w:type="spellEnd"/>
                      <w:r w:rsidRPr="00922DC9">
                        <w:rPr>
                          <w:rFonts w:ascii="Calibri" w:hAnsi="Calibri" w:cs="Arial"/>
                          <w:color w:val="141413"/>
                          <w:lang w:val="fr-FR"/>
                        </w:rPr>
                        <w:t xml:space="preserve"> to </w:t>
                      </w:r>
                      <w:proofErr w:type="spellStart"/>
                      <w:r w:rsidRPr="00922DC9">
                        <w:rPr>
                          <w:rFonts w:ascii="Calibri" w:hAnsi="Calibri" w:cs="Arial"/>
                          <w:color w:val="141413"/>
                          <w:lang w:val="fr-FR"/>
                        </w:rPr>
                        <w:t>deduce</w:t>
                      </w:r>
                      <w:proofErr w:type="spellEnd"/>
                      <w:r w:rsidRPr="00922DC9">
                        <w:rPr>
                          <w:rFonts w:ascii="Calibri" w:hAnsi="Calibri" w:cs="Arial"/>
                          <w:color w:val="141413"/>
                          <w:lang w:val="fr-FR"/>
                        </w:rPr>
                        <w:t xml:space="preserve"> certain </w:t>
                      </w:r>
                      <w:proofErr w:type="spellStart"/>
                      <w:r w:rsidRPr="00922DC9">
                        <w:rPr>
                          <w:rFonts w:ascii="Calibri" w:hAnsi="Calibri" w:cs="Arial"/>
                          <w:color w:val="141413"/>
                          <w:lang w:val="fr-FR"/>
                        </w:rPr>
                        <w:t>protected</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characteristics</w:t>
                      </w:r>
                      <w:proofErr w:type="spellEnd"/>
                    </w:p>
                    <w:p w14:paraId="16C006F3" w14:textId="77777777" w:rsidR="00922DC9" w:rsidRPr="00922DC9" w:rsidRDefault="00922DC9" w:rsidP="00922DC9">
                      <w:pPr>
                        <w:pStyle w:val="ListeParagraf"/>
                        <w:numPr>
                          <w:ilvl w:val="0"/>
                          <w:numId w:val="9"/>
                        </w:numPr>
                        <w:jc w:val="both"/>
                        <w:rPr>
                          <w:rFonts w:ascii="Calibri" w:hAnsi="Calibri" w:cs="Arial"/>
                          <w:color w:val="141413"/>
                          <w:lang w:val="fr-FR"/>
                        </w:rPr>
                      </w:pPr>
                      <w:proofErr w:type="gramStart"/>
                      <w:r w:rsidRPr="00922DC9">
                        <w:rPr>
                          <w:rFonts w:ascii="Calibri" w:hAnsi="Calibri" w:cs="Arial"/>
                          <w:color w:val="141413"/>
                          <w:lang w:val="fr-FR"/>
                        </w:rPr>
                        <w:t>real</w:t>
                      </w:r>
                      <w:proofErr w:type="gramEnd"/>
                      <w:r w:rsidRPr="00922DC9">
                        <w:rPr>
                          <w:rFonts w:ascii="Calibri" w:hAnsi="Calibri" w:cs="Arial"/>
                          <w:color w:val="141413"/>
                          <w:lang w:val="fr-FR"/>
                        </w:rPr>
                        <w:t xml:space="preserve">-time </w:t>
                      </w:r>
                      <w:proofErr w:type="spellStart"/>
                      <w:r w:rsidRPr="00922DC9">
                        <w:rPr>
                          <w:rFonts w:ascii="Calibri" w:hAnsi="Calibri" w:cs="Arial"/>
                          <w:color w:val="141413"/>
                          <w:lang w:val="fr-FR"/>
                        </w:rPr>
                        <w:t>remote</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biometric</w:t>
                      </w:r>
                      <w:proofErr w:type="spellEnd"/>
                      <w:r w:rsidRPr="00922DC9">
                        <w:rPr>
                          <w:rFonts w:ascii="Calibri" w:hAnsi="Calibri" w:cs="Arial"/>
                          <w:color w:val="141413"/>
                          <w:lang w:val="fr-FR"/>
                        </w:rPr>
                        <w:t xml:space="preserve"> identification for </w:t>
                      </w:r>
                      <w:proofErr w:type="spellStart"/>
                      <w:r w:rsidRPr="00922DC9">
                        <w:rPr>
                          <w:rFonts w:ascii="Calibri" w:hAnsi="Calibri" w:cs="Arial"/>
                          <w:color w:val="141413"/>
                          <w:lang w:val="fr-FR"/>
                        </w:rPr>
                        <w:t>law</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enforcement</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purposes</w:t>
                      </w:r>
                      <w:proofErr w:type="spellEnd"/>
                      <w:r w:rsidRPr="00922DC9">
                        <w:rPr>
                          <w:rFonts w:ascii="Calibri" w:hAnsi="Calibri" w:cs="Arial"/>
                          <w:color w:val="141413"/>
                          <w:lang w:val="fr-FR"/>
                        </w:rPr>
                        <w:t xml:space="preserve"> in </w:t>
                      </w:r>
                      <w:proofErr w:type="spellStart"/>
                      <w:r w:rsidRPr="00922DC9">
                        <w:rPr>
                          <w:rFonts w:ascii="Calibri" w:hAnsi="Calibri" w:cs="Arial"/>
                          <w:color w:val="141413"/>
                          <w:lang w:val="fr-FR"/>
                        </w:rPr>
                        <w:t>publicly</w:t>
                      </w:r>
                      <w:proofErr w:type="spellEnd"/>
                      <w:r w:rsidRPr="00922DC9">
                        <w:rPr>
                          <w:rFonts w:ascii="Calibri" w:hAnsi="Calibri" w:cs="Arial"/>
                          <w:color w:val="141413"/>
                          <w:lang w:val="fr-FR"/>
                        </w:rPr>
                        <w:t xml:space="preserve"> accessible </w:t>
                      </w:r>
                      <w:proofErr w:type="spellStart"/>
                      <w:r w:rsidRPr="00922DC9">
                        <w:rPr>
                          <w:rFonts w:ascii="Calibri" w:hAnsi="Calibri" w:cs="Arial"/>
                          <w:color w:val="141413"/>
                          <w:lang w:val="fr-FR"/>
                        </w:rPr>
                        <w:t>spaces</w:t>
                      </w:r>
                      <w:proofErr w:type="spellEnd"/>
                    </w:p>
                    <w:p w14:paraId="21CBF735" w14:textId="5FD74BE7" w:rsidR="00922DC9" w:rsidRDefault="00922DC9" w:rsidP="00922DC9">
                      <w:pPr>
                        <w:pStyle w:val="ListeParagraf"/>
                        <w:numPr>
                          <w:ilvl w:val="0"/>
                          <w:numId w:val="9"/>
                        </w:numPr>
                        <w:jc w:val="both"/>
                        <w:rPr>
                          <w:rFonts w:ascii="Calibri" w:hAnsi="Calibri" w:cs="Arial"/>
                          <w:color w:val="141413"/>
                          <w:lang w:val="fr-FR"/>
                        </w:rPr>
                      </w:pPr>
                      <w:r w:rsidRPr="00922DC9">
                        <w:rPr>
                          <w:rFonts w:ascii="Calibri" w:hAnsi="Calibri" w:cs="Arial"/>
                          <w:color w:val="141413"/>
                          <w:lang w:val="fr-FR"/>
                        </w:rPr>
                        <w:t xml:space="preserve">AI </w:t>
                      </w:r>
                      <w:proofErr w:type="spellStart"/>
                      <w:r w:rsidRPr="00922DC9">
                        <w:rPr>
                          <w:rFonts w:ascii="Calibri" w:hAnsi="Calibri" w:cs="Arial"/>
                          <w:color w:val="141413"/>
                          <w:lang w:val="fr-FR"/>
                        </w:rPr>
                        <w:t>systems</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that</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generate</w:t>
                      </w:r>
                      <w:proofErr w:type="spellEnd"/>
                      <w:r w:rsidRPr="00922DC9">
                        <w:rPr>
                          <w:rFonts w:ascii="Calibri" w:hAnsi="Calibri" w:cs="Arial"/>
                          <w:color w:val="141413"/>
                          <w:lang w:val="fr-FR"/>
                        </w:rPr>
                        <w:t xml:space="preserve"> non-</w:t>
                      </w:r>
                      <w:proofErr w:type="spellStart"/>
                      <w:r w:rsidRPr="00922DC9">
                        <w:rPr>
                          <w:rFonts w:ascii="Calibri" w:hAnsi="Calibri" w:cs="Arial"/>
                          <w:color w:val="141413"/>
                          <w:lang w:val="fr-FR"/>
                        </w:rPr>
                        <w:t>consensual</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sexually</w:t>
                      </w:r>
                      <w:proofErr w:type="spellEnd"/>
                      <w:r w:rsidRPr="00922DC9">
                        <w:rPr>
                          <w:rFonts w:ascii="Calibri" w:hAnsi="Calibri" w:cs="Arial"/>
                          <w:color w:val="141413"/>
                          <w:lang w:val="fr-FR"/>
                        </w:rPr>
                        <w:t xml:space="preserve"> explicit and </w:t>
                      </w:r>
                      <w:proofErr w:type="spellStart"/>
                      <w:r w:rsidRPr="00922DC9">
                        <w:rPr>
                          <w:rFonts w:ascii="Calibri" w:hAnsi="Calibri" w:cs="Arial"/>
                          <w:color w:val="141413"/>
                          <w:lang w:val="fr-FR"/>
                        </w:rPr>
                        <w:t>intimate</w:t>
                      </w:r>
                      <w:proofErr w:type="spellEnd"/>
                      <w:r w:rsidRPr="00922DC9">
                        <w:rPr>
                          <w:rFonts w:ascii="Calibri" w:hAnsi="Calibri" w:cs="Arial"/>
                          <w:color w:val="141413"/>
                          <w:lang w:val="fr-FR"/>
                        </w:rPr>
                        <w:t xml:space="preserve"> content or </w:t>
                      </w:r>
                      <w:proofErr w:type="spellStart"/>
                      <w:r w:rsidRPr="00922DC9">
                        <w:rPr>
                          <w:rFonts w:ascii="Calibri" w:hAnsi="Calibri" w:cs="Arial"/>
                          <w:color w:val="141413"/>
                          <w:lang w:val="fr-FR"/>
                        </w:rPr>
                        <w:t>child</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sexual</w:t>
                      </w:r>
                      <w:proofErr w:type="spellEnd"/>
                      <w:r w:rsidRPr="00922DC9">
                        <w:rPr>
                          <w:rFonts w:ascii="Calibri" w:hAnsi="Calibri" w:cs="Arial"/>
                          <w:color w:val="141413"/>
                          <w:lang w:val="fr-FR"/>
                        </w:rPr>
                        <w:t xml:space="preserve"> abuse (CSAM) </w:t>
                      </w:r>
                      <w:proofErr w:type="spellStart"/>
                      <w:r w:rsidRPr="00922DC9">
                        <w:rPr>
                          <w:rFonts w:ascii="Calibri" w:hAnsi="Calibri" w:cs="Arial"/>
                          <w:color w:val="141413"/>
                          <w:lang w:val="fr-FR"/>
                        </w:rPr>
                        <w:t>material</w:t>
                      </w:r>
                      <w:proofErr w:type="spellEnd"/>
                      <w:r w:rsidRPr="00922DC9">
                        <w:rPr>
                          <w:rFonts w:ascii="Calibri" w:hAnsi="Calibri" w:cs="Arial"/>
                          <w:color w:val="141413"/>
                          <w:lang w:val="fr-FR"/>
                        </w:rPr>
                        <w:t xml:space="preserve">, </w:t>
                      </w:r>
                      <w:proofErr w:type="spellStart"/>
                      <w:r w:rsidRPr="00922DC9">
                        <w:rPr>
                          <w:rFonts w:ascii="Calibri" w:hAnsi="Calibri" w:cs="Arial"/>
                          <w:color w:val="141413"/>
                          <w:lang w:val="fr-FR"/>
                        </w:rPr>
                        <w:t>such</w:t>
                      </w:r>
                      <w:proofErr w:type="spellEnd"/>
                      <w:r w:rsidRPr="00922DC9">
                        <w:rPr>
                          <w:rFonts w:ascii="Calibri" w:hAnsi="Calibri" w:cs="Arial"/>
                          <w:color w:val="141413"/>
                          <w:lang w:val="fr-FR"/>
                        </w:rPr>
                        <w:t xml:space="preserve"> as AI ‘</w:t>
                      </w:r>
                      <w:proofErr w:type="spellStart"/>
                      <w:r w:rsidRPr="00922DC9">
                        <w:rPr>
                          <w:rFonts w:ascii="Calibri" w:hAnsi="Calibri" w:cs="Arial"/>
                          <w:color w:val="141413"/>
                          <w:lang w:val="fr-FR"/>
                        </w:rPr>
                        <w:t>nudification</w:t>
                      </w:r>
                      <w:proofErr w:type="spellEnd"/>
                      <w:r w:rsidRPr="00922DC9">
                        <w:rPr>
                          <w:rFonts w:ascii="Calibri" w:hAnsi="Calibri" w:cs="Arial"/>
                          <w:color w:val="141413"/>
                          <w:lang w:val="fr-FR"/>
                        </w:rPr>
                        <w:t>' apps</w:t>
                      </w:r>
                    </w:p>
                    <w:p w14:paraId="2DF03E38" w14:textId="31FEFF61" w:rsidR="000D5554" w:rsidRPr="000D5554" w:rsidRDefault="000D5554" w:rsidP="000D5554">
                      <w:pPr>
                        <w:jc w:val="both"/>
                        <w:rPr>
                          <w:rFonts w:ascii="Calibri" w:hAnsi="Calibri" w:cs="Arial"/>
                          <w:color w:val="141413"/>
                          <w:lang w:val="fr-FR"/>
                        </w:rPr>
                      </w:pPr>
                      <w:r w:rsidRPr="000D5554">
                        <w:rPr>
                          <w:rFonts w:ascii="Calibri" w:hAnsi="Calibri" w:cs="Arial"/>
                          <w:color w:val="141413"/>
                          <w:lang w:val="fr-FR"/>
                        </w:rPr>
                        <w:t xml:space="preserve">Prohibitions 1-8 </w:t>
                      </w:r>
                      <w:proofErr w:type="spellStart"/>
                      <w:r w:rsidRPr="000D5554">
                        <w:rPr>
                          <w:rFonts w:ascii="Calibri" w:hAnsi="Calibri" w:cs="Arial"/>
                          <w:color w:val="141413"/>
                          <w:lang w:val="fr-FR"/>
                        </w:rPr>
                        <w:t>became</w:t>
                      </w:r>
                      <w:proofErr w:type="spellEnd"/>
                      <w:r w:rsidRPr="000D5554">
                        <w:rPr>
                          <w:rFonts w:ascii="Calibri" w:hAnsi="Calibri" w:cs="Arial"/>
                          <w:color w:val="141413"/>
                          <w:lang w:val="fr-FR"/>
                        </w:rPr>
                        <w:t xml:space="preserve"> effective in </w:t>
                      </w:r>
                      <w:proofErr w:type="spellStart"/>
                      <w:r w:rsidRPr="000D5554">
                        <w:rPr>
                          <w:rFonts w:ascii="Calibri" w:hAnsi="Calibri" w:cs="Arial"/>
                          <w:color w:val="141413"/>
                          <w:lang w:val="fr-FR"/>
                        </w:rPr>
                        <w:t>February</w:t>
                      </w:r>
                      <w:proofErr w:type="spellEnd"/>
                      <w:r w:rsidRPr="000D5554">
                        <w:rPr>
                          <w:rFonts w:ascii="Calibri" w:hAnsi="Calibri" w:cs="Arial"/>
                          <w:color w:val="141413"/>
                          <w:lang w:val="fr-FR"/>
                        </w:rPr>
                        <w:t xml:space="preserve"> 2025. The Commission </w:t>
                      </w:r>
                      <w:proofErr w:type="spellStart"/>
                      <w:r w:rsidRPr="000D5554">
                        <w:rPr>
                          <w:rFonts w:ascii="Calibri" w:hAnsi="Calibri" w:cs="Arial"/>
                          <w:color w:val="141413"/>
                          <w:lang w:val="fr-FR"/>
                        </w:rPr>
                        <w:t>published</w:t>
                      </w:r>
                      <w:proofErr w:type="spellEnd"/>
                      <w:r w:rsidRPr="000D5554">
                        <w:rPr>
                          <w:rFonts w:ascii="Calibri" w:hAnsi="Calibri" w:cs="Arial"/>
                          <w:color w:val="141413"/>
                          <w:lang w:val="fr-FR"/>
                        </w:rPr>
                        <w:t xml:space="preserve"> 2 key documents to support the </w:t>
                      </w:r>
                      <w:proofErr w:type="spellStart"/>
                      <w:r w:rsidRPr="000D5554">
                        <w:rPr>
                          <w:rFonts w:ascii="Calibri" w:hAnsi="Calibri" w:cs="Arial"/>
                          <w:color w:val="141413"/>
                          <w:lang w:val="fr-FR"/>
                        </w:rPr>
                        <w:t>practical</w:t>
                      </w:r>
                      <w:proofErr w:type="spellEnd"/>
                      <w:r w:rsidRPr="000D5554">
                        <w:rPr>
                          <w:rFonts w:ascii="Calibri" w:hAnsi="Calibri" w:cs="Arial"/>
                          <w:color w:val="141413"/>
                          <w:lang w:val="fr-FR"/>
                        </w:rPr>
                        <w:t xml:space="preserve"> application of the </w:t>
                      </w:r>
                      <w:proofErr w:type="spellStart"/>
                      <w:r w:rsidRPr="000D5554">
                        <w:rPr>
                          <w:rFonts w:ascii="Calibri" w:hAnsi="Calibri" w:cs="Arial"/>
                          <w:color w:val="141413"/>
                          <w:lang w:val="fr-FR"/>
                        </w:rPr>
                        <w:t>prohibited</w:t>
                      </w:r>
                      <w:proofErr w:type="spellEnd"/>
                      <w:r w:rsidRPr="000D5554">
                        <w:rPr>
                          <w:rFonts w:ascii="Calibri" w:hAnsi="Calibri" w:cs="Arial"/>
                          <w:color w:val="141413"/>
                          <w:lang w:val="fr-FR"/>
                        </w:rPr>
                        <w:t xml:space="preserve"> </w:t>
                      </w:r>
                      <w:proofErr w:type="gramStart"/>
                      <w:r w:rsidRPr="000D5554">
                        <w:rPr>
                          <w:rFonts w:ascii="Calibri" w:hAnsi="Calibri" w:cs="Arial"/>
                          <w:color w:val="141413"/>
                          <w:lang w:val="fr-FR"/>
                        </w:rPr>
                        <w:t>practices:</w:t>
                      </w:r>
                      <w:proofErr w:type="gramEnd"/>
                    </w:p>
                    <w:p w14:paraId="748FA981" w14:textId="77777777" w:rsidR="000D5554" w:rsidRPr="000D5554" w:rsidRDefault="000D5554" w:rsidP="000D5554">
                      <w:pPr>
                        <w:pStyle w:val="ListeParagraf"/>
                        <w:numPr>
                          <w:ilvl w:val="0"/>
                          <w:numId w:val="10"/>
                        </w:numPr>
                        <w:jc w:val="both"/>
                        <w:rPr>
                          <w:rFonts w:ascii="Calibri" w:hAnsi="Calibri" w:cs="Arial"/>
                          <w:color w:val="141413"/>
                          <w:lang w:val="fr-FR"/>
                        </w:rPr>
                      </w:pPr>
                      <w:r w:rsidRPr="000D5554">
                        <w:rPr>
                          <w:rFonts w:ascii="Calibri" w:hAnsi="Calibri" w:cs="Arial"/>
                          <w:color w:val="141413"/>
                          <w:lang w:val="fr-FR"/>
                        </w:rPr>
                        <w:t xml:space="preserve">The guidelines on </w:t>
                      </w:r>
                      <w:proofErr w:type="spellStart"/>
                      <w:r w:rsidRPr="000D5554">
                        <w:rPr>
                          <w:rFonts w:ascii="Calibri" w:hAnsi="Calibri" w:cs="Arial"/>
                          <w:color w:val="141413"/>
                          <w:lang w:val="fr-FR"/>
                        </w:rPr>
                        <w:t>prohibited</w:t>
                      </w:r>
                      <w:proofErr w:type="spellEnd"/>
                      <w:r w:rsidRPr="000D5554">
                        <w:rPr>
                          <w:rFonts w:ascii="Calibri" w:hAnsi="Calibri" w:cs="Arial"/>
                          <w:color w:val="141413"/>
                          <w:lang w:val="fr-FR"/>
                        </w:rPr>
                        <w:t xml:space="preserve"> AI practices </w:t>
                      </w:r>
                      <w:proofErr w:type="spellStart"/>
                      <w:r w:rsidRPr="000D5554">
                        <w:rPr>
                          <w:rFonts w:ascii="Calibri" w:hAnsi="Calibri" w:cs="Arial"/>
                          <w:color w:val="141413"/>
                          <w:lang w:val="fr-FR"/>
                        </w:rPr>
                        <w:t>under</w:t>
                      </w:r>
                      <w:proofErr w:type="spellEnd"/>
                      <w:r w:rsidRPr="000D5554">
                        <w:rPr>
                          <w:rFonts w:ascii="Calibri" w:hAnsi="Calibri" w:cs="Arial"/>
                          <w:color w:val="141413"/>
                          <w:lang w:val="fr-FR"/>
                        </w:rPr>
                        <w:t xml:space="preserve"> the AI </w:t>
                      </w:r>
                      <w:proofErr w:type="spellStart"/>
                      <w:r w:rsidRPr="000D5554">
                        <w:rPr>
                          <w:rFonts w:ascii="Calibri" w:hAnsi="Calibri" w:cs="Arial"/>
                          <w:color w:val="141413"/>
                          <w:lang w:val="fr-FR"/>
                        </w:rPr>
                        <w:t>Act</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which</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offer</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legal</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explanations</w:t>
                      </w:r>
                      <w:proofErr w:type="spellEnd"/>
                      <w:r w:rsidRPr="000D5554">
                        <w:rPr>
                          <w:rFonts w:ascii="Calibri" w:hAnsi="Calibri" w:cs="Arial"/>
                          <w:color w:val="141413"/>
                          <w:lang w:val="fr-FR"/>
                        </w:rPr>
                        <w:t xml:space="preserve"> and </w:t>
                      </w:r>
                      <w:proofErr w:type="spellStart"/>
                      <w:r w:rsidRPr="000D5554">
                        <w:rPr>
                          <w:rFonts w:ascii="Calibri" w:hAnsi="Calibri" w:cs="Arial"/>
                          <w:color w:val="141413"/>
                          <w:lang w:val="fr-FR"/>
                        </w:rPr>
                        <w:t>practical</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examples</w:t>
                      </w:r>
                      <w:proofErr w:type="spellEnd"/>
                      <w:r w:rsidRPr="000D5554">
                        <w:rPr>
                          <w:rFonts w:ascii="Calibri" w:hAnsi="Calibri" w:cs="Arial"/>
                          <w:color w:val="141413"/>
                          <w:lang w:val="fr-FR"/>
                        </w:rPr>
                        <w:t xml:space="preserve"> to help stakeholders </w:t>
                      </w:r>
                      <w:proofErr w:type="spellStart"/>
                      <w:r w:rsidRPr="000D5554">
                        <w:rPr>
                          <w:rFonts w:ascii="Calibri" w:hAnsi="Calibri" w:cs="Arial"/>
                          <w:color w:val="141413"/>
                          <w:lang w:val="fr-FR"/>
                        </w:rPr>
                        <w:t>understand</w:t>
                      </w:r>
                      <w:proofErr w:type="spellEnd"/>
                      <w:r w:rsidRPr="000D5554">
                        <w:rPr>
                          <w:rFonts w:ascii="Calibri" w:hAnsi="Calibri" w:cs="Arial"/>
                          <w:color w:val="141413"/>
                          <w:lang w:val="fr-FR"/>
                        </w:rPr>
                        <w:t xml:space="preserve"> and </w:t>
                      </w:r>
                      <w:proofErr w:type="spellStart"/>
                      <w:r w:rsidRPr="000D5554">
                        <w:rPr>
                          <w:rFonts w:ascii="Calibri" w:hAnsi="Calibri" w:cs="Arial"/>
                          <w:color w:val="141413"/>
                          <w:lang w:val="fr-FR"/>
                        </w:rPr>
                        <w:t>comply</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with</w:t>
                      </w:r>
                      <w:proofErr w:type="spellEnd"/>
                      <w:r w:rsidRPr="000D5554">
                        <w:rPr>
                          <w:rFonts w:ascii="Calibri" w:hAnsi="Calibri" w:cs="Arial"/>
                          <w:color w:val="141413"/>
                          <w:lang w:val="fr-FR"/>
                        </w:rPr>
                        <w:t xml:space="preserve"> the prohibitions.</w:t>
                      </w:r>
                    </w:p>
                    <w:p w14:paraId="4666BEC9" w14:textId="77777777" w:rsidR="000D5554" w:rsidRPr="000D5554" w:rsidRDefault="000D5554" w:rsidP="000D5554">
                      <w:pPr>
                        <w:pStyle w:val="ListeParagraf"/>
                        <w:numPr>
                          <w:ilvl w:val="0"/>
                          <w:numId w:val="10"/>
                        </w:numPr>
                        <w:jc w:val="both"/>
                        <w:rPr>
                          <w:rFonts w:ascii="Calibri" w:hAnsi="Calibri" w:cs="Arial"/>
                          <w:color w:val="141413"/>
                          <w:lang w:val="fr-FR"/>
                        </w:rPr>
                      </w:pPr>
                      <w:r w:rsidRPr="000D5554">
                        <w:rPr>
                          <w:rFonts w:ascii="Calibri" w:hAnsi="Calibri" w:cs="Arial"/>
                          <w:color w:val="141413"/>
                          <w:lang w:val="fr-FR"/>
                        </w:rPr>
                        <w:t xml:space="preserve">The guidelines on the AI system </w:t>
                      </w:r>
                      <w:proofErr w:type="spellStart"/>
                      <w:r w:rsidRPr="000D5554">
                        <w:rPr>
                          <w:rFonts w:ascii="Calibri" w:hAnsi="Calibri" w:cs="Arial"/>
                          <w:color w:val="141413"/>
                          <w:lang w:val="fr-FR"/>
                        </w:rPr>
                        <w:t>definition</w:t>
                      </w:r>
                      <w:proofErr w:type="spellEnd"/>
                      <w:r w:rsidRPr="000D5554">
                        <w:rPr>
                          <w:rFonts w:ascii="Calibri" w:hAnsi="Calibri" w:cs="Arial"/>
                          <w:color w:val="141413"/>
                          <w:lang w:val="fr-FR"/>
                        </w:rPr>
                        <w:t xml:space="preserve"> of the AI </w:t>
                      </w:r>
                      <w:proofErr w:type="spellStart"/>
                      <w:r w:rsidRPr="000D5554">
                        <w:rPr>
                          <w:rFonts w:ascii="Calibri" w:hAnsi="Calibri" w:cs="Arial"/>
                          <w:color w:val="141413"/>
                          <w:lang w:val="fr-FR"/>
                        </w:rPr>
                        <w:t>Act</w:t>
                      </w:r>
                      <w:proofErr w:type="spellEnd"/>
                      <w:r w:rsidRPr="000D5554">
                        <w:rPr>
                          <w:rFonts w:ascii="Calibri" w:hAnsi="Calibri" w:cs="Arial"/>
                          <w:color w:val="141413"/>
                          <w:lang w:val="fr-FR"/>
                        </w:rPr>
                        <w:t xml:space="preserve">, to assist stakeholders in </w:t>
                      </w:r>
                      <w:proofErr w:type="spellStart"/>
                      <w:r w:rsidRPr="000D5554">
                        <w:rPr>
                          <w:rFonts w:ascii="Calibri" w:hAnsi="Calibri" w:cs="Arial"/>
                          <w:color w:val="141413"/>
                          <w:lang w:val="fr-FR"/>
                        </w:rPr>
                        <w:t>determining</w:t>
                      </w:r>
                      <w:proofErr w:type="spellEnd"/>
                      <w:r w:rsidRPr="000D5554">
                        <w:rPr>
                          <w:rFonts w:ascii="Calibri" w:hAnsi="Calibri" w:cs="Arial"/>
                          <w:color w:val="141413"/>
                          <w:lang w:val="fr-FR"/>
                        </w:rPr>
                        <w:t xml:space="preserve"> the scope of the AI </w:t>
                      </w:r>
                      <w:proofErr w:type="spellStart"/>
                      <w:r w:rsidRPr="000D5554">
                        <w:rPr>
                          <w:rFonts w:ascii="Calibri" w:hAnsi="Calibri" w:cs="Arial"/>
                          <w:color w:val="141413"/>
                          <w:lang w:val="fr-FR"/>
                        </w:rPr>
                        <w:t>Act</w:t>
                      </w:r>
                      <w:proofErr w:type="spellEnd"/>
                    </w:p>
                    <w:p w14:paraId="0A099ACB" w14:textId="6EB207D9" w:rsidR="000D5554" w:rsidRPr="000D5554" w:rsidRDefault="000D5554" w:rsidP="000D5554">
                      <w:pPr>
                        <w:jc w:val="both"/>
                        <w:rPr>
                          <w:rFonts w:ascii="Calibri" w:hAnsi="Calibri" w:cs="Arial"/>
                          <w:color w:val="141413"/>
                          <w:lang w:val="fr-FR"/>
                        </w:rPr>
                      </w:pPr>
                      <w:r w:rsidRPr="000D5554">
                        <w:rPr>
                          <w:rFonts w:ascii="Calibri" w:hAnsi="Calibri" w:cs="Arial"/>
                          <w:color w:val="141413"/>
                          <w:lang w:val="fr-FR"/>
                        </w:rPr>
                        <w:t xml:space="preserve">Prohibition 9 </w:t>
                      </w:r>
                      <w:proofErr w:type="spellStart"/>
                      <w:r w:rsidRPr="000D5554">
                        <w:rPr>
                          <w:rFonts w:ascii="Calibri" w:hAnsi="Calibri" w:cs="Arial"/>
                          <w:color w:val="141413"/>
                          <w:lang w:val="fr-FR"/>
                        </w:rPr>
                        <w:t>comes</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into</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effect</w:t>
                      </w:r>
                      <w:proofErr w:type="spellEnd"/>
                      <w:r w:rsidRPr="000D5554">
                        <w:rPr>
                          <w:rFonts w:ascii="Calibri" w:hAnsi="Calibri" w:cs="Arial"/>
                          <w:color w:val="141413"/>
                          <w:lang w:val="fr-FR"/>
                        </w:rPr>
                        <w:t xml:space="preserve"> in December 2026 and </w:t>
                      </w:r>
                      <w:proofErr w:type="spellStart"/>
                      <w:r w:rsidRPr="000D5554">
                        <w:rPr>
                          <w:rFonts w:ascii="Calibri" w:hAnsi="Calibri" w:cs="Arial"/>
                          <w:color w:val="141413"/>
                          <w:lang w:val="fr-FR"/>
                        </w:rPr>
                        <w:t>was</w:t>
                      </w:r>
                      <w:proofErr w:type="spellEnd"/>
                      <w:r w:rsidRPr="000D5554">
                        <w:rPr>
                          <w:rFonts w:ascii="Calibri" w:hAnsi="Calibri" w:cs="Arial"/>
                          <w:color w:val="141413"/>
                          <w:lang w:val="fr-FR"/>
                        </w:rPr>
                        <w:t xml:space="preserve"> </w:t>
                      </w:r>
                      <w:proofErr w:type="spellStart"/>
                      <w:r w:rsidRPr="000D5554">
                        <w:rPr>
                          <w:rFonts w:ascii="Calibri" w:hAnsi="Calibri" w:cs="Arial"/>
                          <w:color w:val="141413"/>
                          <w:lang w:val="fr-FR"/>
                        </w:rPr>
                        <w:t>introduced</w:t>
                      </w:r>
                      <w:proofErr w:type="spellEnd"/>
                      <w:r w:rsidRPr="000D5554">
                        <w:rPr>
                          <w:rFonts w:ascii="Calibri" w:hAnsi="Calibri" w:cs="Arial"/>
                          <w:color w:val="141413"/>
                          <w:lang w:val="fr-FR"/>
                        </w:rPr>
                        <w:t xml:space="preserve"> as </w:t>
                      </w:r>
                      <w:proofErr w:type="gramStart"/>
                      <w:r w:rsidRPr="000D5554">
                        <w:rPr>
                          <w:rFonts w:ascii="Calibri" w:hAnsi="Calibri" w:cs="Arial"/>
                          <w:color w:val="141413"/>
                          <w:lang w:val="fr-FR"/>
                        </w:rPr>
                        <w:t>a</w:t>
                      </w:r>
                      <w:proofErr w:type="gramEnd"/>
                      <w:r w:rsidRPr="000D5554">
                        <w:rPr>
                          <w:rFonts w:ascii="Calibri" w:hAnsi="Calibri" w:cs="Arial"/>
                          <w:color w:val="141413"/>
                          <w:lang w:val="fr-FR"/>
                        </w:rPr>
                        <w:t xml:space="preserve"> part of the AI Omnibus.</w:t>
                      </w:r>
                    </w:p>
                    <w:p w14:paraId="6D8E407E" w14:textId="77777777" w:rsidR="00BE52AC" w:rsidRPr="00BE52AC" w:rsidRDefault="00BE52AC" w:rsidP="00BE52AC">
                      <w:pPr>
                        <w:jc w:val="both"/>
                        <w:rPr>
                          <w:rFonts w:ascii="Calibri" w:hAnsi="Calibri" w:cs="Arial"/>
                          <w:b/>
                          <w:bCs/>
                          <w:color w:val="141413"/>
                          <w:lang w:val="fr-FR"/>
                        </w:rPr>
                      </w:pPr>
                      <w:r w:rsidRPr="00BE52AC">
                        <w:rPr>
                          <w:rFonts w:ascii="Calibri" w:hAnsi="Calibri" w:cs="Arial"/>
                          <w:b/>
                          <w:bCs/>
                          <w:color w:val="141413"/>
                          <w:sz w:val="28"/>
                          <w:szCs w:val="28"/>
                          <w:lang w:val="fr-FR"/>
                        </w:rPr>
                        <w:t xml:space="preserve">High </w:t>
                      </w:r>
                      <w:proofErr w:type="spellStart"/>
                      <w:r w:rsidRPr="00BE52AC">
                        <w:rPr>
                          <w:rFonts w:ascii="Calibri" w:hAnsi="Calibri" w:cs="Arial"/>
                          <w:b/>
                          <w:bCs/>
                          <w:color w:val="141413"/>
                          <w:sz w:val="28"/>
                          <w:szCs w:val="28"/>
                          <w:lang w:val="fr-FR"/>
                        </w:rPr>
                        <w:t>risk</w:t>
                      </w:r>
                      <w:proofErr w:type="spellEnd"/>
                    </w:p>
                    <w:p w14:paraId="7993775B" w14:textId="50AFF921" w:rsidR="00BE52AC" w:rsidRPr="00BE52AC" w:rsidRDefault="00BE52AC" w:rsidP="00BE52AC">
                      <w:pPr>
                        <w:jc w:val="both"/>
                        <w:rPr>
                          <w:rFonts w:ascii="Calibri" w:hAnsi="Calibri" w:cs="Arial"/>
                          <w:color w:val="141413"/>
                          <w:lang w:val="fr-FR"/>
                        </w:rPr>
                      </w:pPr>
                      <w:r w:rsidRPr="00BE52AC">
                        <w:rPr>
                          <w:rFonts w:ascii="Calibri" w:hAnsi="Calibri" w:cs="Arial"/>
                          <w:color w:val="141413"/>
                          <w:lang w:val="fr-FR"/>
                        </w:rPr>
                        <w:t xml:space="preserve">AI use cases </w:t>
                      </w:r>
                      <w:proofErr w:type="spellStart"/>
                      <w:r w:rsidRPr="00BE52AC">
                        <w:rPr>
                          <w:rFonts w:ascii="Calibri" w:hAnsi="Calibri" w:cs="Arial"/>
                          <w:color w:val="141413"/>
                          <w:lang w:val="fr-FR"/>
                        </w:rPr>
                        <w:t>that</w:t>
                      </w:r>
                      <w:proofErr w:type="spellEnd"/>
                      <w:r w:rsidRPr="00BE52AC">
                        <w:rPr>
                          <w:rFonts w:ascii="Calibri" w:hAnsi="Calibri" w:cs="Arial"/>
                          <w:color w:val="141413"/>
                          <w:lang w:val="fr-FR"/>
                        </w:rPr>
                        <w:t xml:space="preserve"> can pose </w:t>
                      </w:r>
                      <w:proofErr w:type="spellStart"/>
                      <w:r w:rsidRPr="00BE52AC">
                        <w:rPr>
                          <w:rFonts w:ascii="Calibri" w:hAnsi="Calibri" w:cs="Arial"/>
                          <w:color w:val="141413"/>
                          <w:lang w:val="fr-FR"/>
                        </w:rPr>
                        <w:t>serious</w:t>
                      </w:r>
                      <w:proofErr w:type="spellEnd"/>
                      <w:r w:rsidRPr="00BE52AC">
                        <w:rPr>
                          <w:rFonts w:ascii="Calibri" w:hAnsi="Calibri" w:cs="Arial"/>
                          <w:color w:val="141413"/>
                          <w:lang w:val="fr-FR"/>
                        </w:rPr>
                        <w:t xml:space="preserve"> </w:t>
                      </w:r>
                      <w:proofErr w:type="spellStart"/>
                      <w:r w:rsidRPr="00BE52AC">
                        <w:rPr>
                          <w:rFonts w:ascii="Calibri" w:hAnsi="Calibri" w:cs="Arial"/>
                          <w:color w:val="141413"/>
                          <w:lang w:val="fr-FR"/>
                        </w:rPr>
                        <w:t>risks</w:t>
                      </w:r>
                      <w:proofErr w:type="spellEnd"/>
                      <w:r w:rsidRPr="00BE52AC">
                        <w:rPr>
                          <w:rFonts w:ascii="Calibri" w:hAnsi="Calibri" w:cs="Arial"/>
                          <w:color w:val="141413"/>
                          <w:lang w:val="fr-FR"/>
                        </w:rPr>
                        <w:t xml:space="preserve"> to </w:t>
                      </w:r>
                      <w:proofErr w:type="spellStart"/>
                      <w:r w:rsidRPr="00BE52AC">
                        <w:rPr>
                          <w:rFonts w:ascii="Calibri" w:hAnsi="Calibri" w:cs="Arial"/>
                          <w:color w:val="141413"/>
                          <w:lang w:val="fr-FR"/>
                        </w:rPr>
                        <w:t>health</w:t>
                      </w:r>
                      <w:proofErr w:type="spellEnd"/>
                      <w:r w:rsidRPr="00BE52AC">
                        <w:rPr>
                          <w:rFonts w:ascii="Calibri" w:hAnsi="Calibri" w:cs="Arial"/>
                          <w:color w:val="141413"/>
                          <w:lang w:val="fr-FR"/>
                        </w:rPr>
                        <w:t xml:space="preserve">, </w:t>
                      </w:r>
                      <w:proofErr w:type="spellStart"/>
                      <w:r w:rsidRPr="00BE52AC">
                        <w:rPr>
                          <w:rFonts w:ascii="Calibri" w:hAnsi="Calibri" w:cs="Arial"/>
                          <w:color w:val="141413"/>
                          <w:lang w:val="fr-FR"/>
                        </w:rPr>
                        <w:t>safety</w:t>
                      </w:r>
                      <w:proofErr w:type="spellEnd"/>
                      <w:r w:rsidRPr="00BE52AC">
                        <w:rPr>
                          <w:rFonts w:ascii="Calibri" w:hAnsi="Calibri" w:cs="Arial"/>
                          <w:color w:val="141413"/>
                          <w:lang w:val="fr-FR"/>
                        </w:rPr>
                        <w:t xml:space="preserve"> or </w:t>
                      </w:r>
                      <w:proofErr w:type="spellStart"/>
                      <w:r w:rsidRPr="00BE52AC">
                        <w:rPr>
                          <w:rFonts w:ascii="Calibri" w:hAnsi="Calibri" w:cs="Arial"/>
                          <w:color w:val="141413"/>
                          <w:lang w:val="fr-FR"/>
                        </w:rPr>
                        <w:t>fundamental</w:t>
                      </w:r>
                      <w:proofErr w:type="spellEnd"/>
                      <w:r w:rsidRPr="00BE52AC">
                        <w:rPr>
                          <w:rFonts w:ascii="Calibri" w:hAnsi="Calibri" w:cs="Arial"/>
                          <w:color w:val="141413"/>
                          <w:lang w:val="fr-FR"/>
                        </w:rPr>
                        <w:t xml:space="preserve"> </w:t>
                      </w:r>
                      <w:proofErr w:type="spellStart"/>
                      <w:r w:rsidRPr="00BE52AC">
                        <w:rPr>
                          <w:rFonts w:ascii="Calibri" w:hAnsi="Calibri" w:cs="Arial"/>
                          <w:color w:val="141413"/>
                          <w:lang w:val="fr-FR"/>
                        </w:rPr>
                        <w:t>rights</w:t>
                      </w:r>
                      <w:proofErr w:type="spellEnd"/>
                      <w:r w:rsidRPr="00BE52AC">
                        <w:rPr>
                          <w:rFonts w:ascii="Calibri" w:hAnsi="Calibri" w:cs="Arial"/>
                          <w:color w:val="141413"/>
                          <w:lang w:val="fr-FR"/>
                        </w:rPr>
                        <w:t xml:space="preserve"> are </w:t>
                      </w:r>
                      <w:proofErr w:type="spellStart"/>
                      <w:r w:rsidRPr="00BE52AC">
                        <w:rPr>
                          <w:rFonts w:ascii="Calibri" w:hAnsi="Calibri" w:cs="Arial"/>
                          <w:color w:val="141413"/>
                          <w:lang w:val="fr-FR"/>
                        </w:rPr>
                        <w:t>classified</w:t>
                      </w:r>
                      <w:proofErr w:type="spellEnd"/>
                      <w:r w:rsidRPr="00BE52AC">
                        <w:rPr>
                          <w:rFonts w:ascii="Calibri" w:hAnsi="Calibri" w:cs="Arial"/>
                          <w:color w:val="141413"/>
                          <w:lang w:val="fr-FR"/>
                        </w:rPr>
                        <w:t xml:space="preserve"> as high-</w:t>
                      </w:r>
                      <w:proofErr w:type="spellStart"/>
                      <w:r w:rsidRPr="00BE52AC">
                        <w:rPr>
                          <w:rFonts w:ascii="Calibri" w:hAnsi="Calibri" w:cs="Arial"/>
                          <w:color w:val="141413"/>
                          <w:lang w:val="fr-FR"/>
                        </w:rPr>
                        <w:t>risk</w:t>
                      </w:r>
                      <w:proofErr w:type="spellEnd"/>
                      <w:r w:rsidRPr="00BE52AC">
                        <w:rPr>
                          <w:rFonts w:ascii="Calibri" w:hAnsi="Calibri" w:cs="Arial"/>
                          <w:color w:val="141413"/>
                          <w:lang w:val="fr-FR"/>
                        </w:rPr>
                        <w:t xml:space="preserve">. </w:t>
                      </w:r>
                      <w:proofErr w:type="spellStart"/>
                      <w:r w:rsidRPr="00BE52AC">
                        <w:rPr>
                          <w:rFonts w:ascii="Calibri" w:hAnsi="Calibri" w:cs="Arial"/>
                          <w:color w:val="141413"/>
                          <w:lang w:val="fr-FR"/>
                        </w:rPr>
                        <w:t>These</w:t>
                      </w:r>
                      <w:proofErr w:type="spellEnd"/>
                      <w:r w:rsidRPr="00BE52AC">
                        <w:rPr>
                          <w:rFonts w:ascii="Calibri" w:hAnsi="Calibri" w:cs="Arial"/>
                          <w:color w:val="141413"/>
                          <w:lang w:val="fr-FR"/>
                        </w:rPr>
                        <w:t xml:space="preserve"> high-</w:t>
                      </w:r>
                      <w:proofErr w:type="spellStart"/>
                      <w:r w:rsidRPr="00BE52AC">
                        <w:rPr>
                          <w:rFonts w:ascii="Calibri" w:hAnsi="Calibri" w:cs="Arial"/>
                          <w:color w:val="141413"/>
                          <w:lang w:val="fr-FR"/>
                        </w:rPr>
                        <w:t>risk</w:t>
                      </w:r>
                      <w:proofErr w:type="spellEnd"/>
                      <w:r w:rsidRPr="00BE52AC">
                        <w:rPr>
                          <w:rFonts w:ascii="Calibri" w:hAnsi="Calibri" w:cs="Arial"/>
                          <w:color w:val="141413"/>
                          <w:lang w:val="fr-FR"/>
                        </w:rPr>
                        <w:t xml:space="preserve"> use-cases </w:t>
                      </w:r>
                      <w:proofErr w:type="spellStart"/>
                      <w:proofErr w:type="gramStart"/>
                      <w:r w:rsidRPr="00BE52AC">
                        <w:rPr>
                          <w:rFonts w:ascii="Calibri" w:hAnsi="Calibri" w:cs="Arial"/>
                          <w:color w:val="141413"/>
                          <w:lang w:val="fr-FR"/>
                        </w:rPr>
                        <w:t>include</w:t>
                      </w:r>
                      <w:proofErr w:type="spellEnd"/>
                      <w:r w:rsidRPr="00BE52AC">
                        <w:rPr>
                          <w:rFonts w:ascii="Calibri" w:hAnsi="Calibri" w:cs="Arial"/>
                          <w:color w:val="141413"/>
                          <w:lang w:val="fr-FR"/>
                        </w:rPr>
                        <w:t>:</w:t>
                      </w:r>
                      <w:proofErr w:type="gramEnd"/>
                    </w:p>
                    <w:p w14:paraId="6A3B3232" w14:textId="484F4950" w:rsidR="00922DC9" w:rsidRPr="00BE52AC" w:rsidRDefault="00BE52AC" w:rsidP="00BE52AC">
                      <w:pPr>
                        <w:pStyle w:val="ListeParagraf"/>
                        <w:numPr>
                          <w:ilvl w:val="0"/>
                          <w:numId w:val="11"/>
                        </w:numPr>
                        <w:jc w:val="both"/>
                        <w:rPr>
                          <w:rFonts w:ascii="Calibri" w:hAnsi="Calibri" w:cs="Arial"/>
                          <w:color w:val="141413"/>
                          <w:lang w:val="fr-FR"/>
                        </w:rPr>
                      </w:pPr>
                      <w:r w:rsidRPr="00BE52AC">
                        <w:rPr>
                          <w:rFonts w:ascii="Calibri" w:hAnsi="Calibri" w:cs="Arial"/>
                          <w:color w:val="141413"/>
                          <w:lang w:val="fr-FR"/>
                        </w:rPr>
                        <w:t xml:space="preserve">AI </w:t>
                      </w:r>
                      <w:proofErr w:type="spellStart"/>
                      <w:r w:rsidRPr="00BE52AC">
                        <w:rPr>
                          <w:rFonts w:ascii="Calibri" w:hAnsi="Calibri" w:cs="Arial"/>
                          <w:color w:val="141413"/>
                          <w:lang w:val="fr-FR"/>
                        </w:rPr>
                        <w:t>safety</w:t>
                      </w:r>
                      <w:proofErr w:type="spellEnd"/>
                      <w:r w:rsidRPr="00BE52AC">
                        <w:rPr>
                          <w:rFonts w:ascii="Calibri" w:hAnsi="Calibri" w:cs="Arial"/>
                          <w:color w:val="141413"/>
                          <w:lang w:val="fr-FR"/>
                        </w:rPr>
                        <w:t xml:space="preserve"> components in </w:t>
                      </w:r>
                      <w:proofErr w:type="spellStart"/>
                      <w:r w:rsidRPr="00BE52AC">
                        <w:rPr>
                          <w:rFonts w:ascii="Calibri" w:hAnsi="Calibri" w:cs="Arial"/>
                          <w:color w:val="141413"/>
                          <w:lang w:val="fr-FR"/>
                        </w:rPr>
                        <w:t>critical</w:t>
                      </w:r>
                      <w:proofErr w:type="spellEnd"/>
                      <w:r w:rsidRPr="00BE52AC">
                        <w:rPr>
                          <w:rFonts w:ascii="Calibri" w:hAnsi="Calibri" w:cs="Arial"/>
                          <w:color w:val="141413"/>
                          <w:lang w:val="fr-FR"/>
                        </w:rPr>
                        <w:t xml:space="preserve"> infrastructures (e.g. transport), the </w:t>
                      </w:r>
                      <w:proofErr w:type="spellStart"/>
                      <w:r w:rsidRPr="00BE52AC">
                        <w:rPr>
                          <w:rFonts w:ascii="Calibri" w:hAnsi="Calibri" w:cs="Arial"/>
                          <w:color w:val="141413"/>
                          <w:lang w:val="fr-FR"/>
                        </w:rPr>
                        <w:t>failure</w:t>
                      </w:r>
                      <w:proofErr w:type="spellEnd"/>
                      <w:r w:rsidRPr="00BE52AC">
                        <w:rPr>
                          <w:rFonts w:ascii="Calibri" w:hAnsi="Calibri" w:cs="Arial"/>
                          <w:color w:val="141413"/>
                          <w:lang w:val="fr-FR"/>
                        </w:rPr>
                        <w:t xml:space="preserve"> of </w:t>
                      </w:r>
                      <w:proofErr w:type="spellStart"/>
                      <w:r w:rsidRPr="00BE52AC">
                        <w:rPr>
                          <w:rFonts w:ascii="Calibri" w:hAnsi="Calibri" w:cs="Arial"/>
                          <w:color w:val="141413"/>
                          <w:lang w:val="fr-FR"/>
                        </w:rPr>
                        <w:t>which</w:t>
                      </w:r>
                      <w:proofErr w:type="spellEnd"/>
                      <w:r w:rsidRPr="00BE52AC">
                        <w:rPr>
                          <w:rFonts w:ascii="Calibri" w:hAnsi="Calibri" w:cs="Arial"/>
                          <w:color w:val="141413"/>
                          <w:lang w:val="fr-FR"/>
                        </w:rPr>
                        <w:t xml:space="preserve"> </w:t>
                      </w:r>
                      <w:proofErr w:type="spellStart"/>
                      <w:r w:rsidRPr="00BE52AC">
                        <w:rPr>
                          <w:rFonts w:ascii="Calibri" w:hAnsi="Calibri" w:cs="Arial"/>
                          <w:color w:val="141413"/>
                          <w:lang w:val="fr-FR"/>
                        </w:rPr>
                        <w:t>could</w:t>
                      </w:r>
                      <w:proofErr w:type="spellEnd"/>
                      <w:r w:rsidRPr="00BE52AC">
                        <w:rPr>
                          <w:rFonts w:ascii="Calibri" w:hAnsi="Calibri" w:cs="Arial"/>
                          <w:color w:val="141413"/>
                          <w:lang w:val="fr-FR"/>
                        </w:rPr>
                        <w:t xml:space="preserve"> put the life and </w:t>
                      </w:r>
                      <w:proofErr w:type="spellStart"/>
                      <w:r w:rsidRPr="00BE52AC">
                        <w:rPr>
                          <w:rFonts w:ascii="Calibri" w:hAnsi="Calibri" w:cs="Arial"/>
                          <w:color w:val="141413"/>
                          <w:lang w:val="fr-FR"/>
                        </w:rPr>
                        <w:t>health</w:t>
                      </w:r>
                      <w:proofErr w:type="spellEnd"/>
                      <w:r w:rsidRPr="00BE52AC">
                        <w:rPr>
                          <w:rFonts w:ascii="Calibri" w:hAnsi="Calibri" w:cs="Arial"/>
                          <w:color w:val="141413"/>
                          <w:lang w:val="fr-FR"/>
                        </w:rPr>
                        <w:t xml:space="preserve"> of </w:t>
                      </w:r>
                      <w:proofErr w:type="spellStart"/>
                      <w:r w:rsidRPr="00BE52AC">
                        <w:rPr>
                          <w:rFonts w:ascii="Calibri" w:hAnsi="Calibri" w:cs="Arial"/>
                          <w:color w:val="141413"/>
                          <w:lang w:val="fr-FR"/>
                        </w:rPr>
                        <w:t>citizens</w:t>
                      </w:r>
                      <w:proofErr w:type="spellEnd"/>
                      <w:r w:rsidRPr="00BE52AC">
                        <w:rPr>
                          <w:rFonts w:ascii="Calibri" w:hAnsi="Calibri" w:cs="Arial"/>
                          <w:color w:val="141413"/>
                          <w:lang w:val="fr-FR"/>
                        </w:rPr>
                        <w:t xml:space="preserve"> at </w:t>
                      </w:r>
                      <w:proofErr w:type="spellStart"/>
                      <w:r w:rsidRPr="00BE52AC">
                        <w:rPr>
                          <w:rFonts w:ascii="Calibri" w:hAnsi="Calibri" w:cs="Arial"/>
                          <w:color w:val="141413"/>
                          <w:lang w:val="fr-FR"/>
                        </w:rPr>
                        <w:t>risk</w:t>
                      </w:r>
                      <w:proofErr w:type="spellEnd"/>
                    </w:p>
                    <w:p w14:paraId="2DFC46BB" w14:textId="77777777" w:rsidR="00131FB7" w:rsidRPr="006A3311" w:rsidRDefault="00131FB7" w:rsidP="006C0E3E">
                      <w:pPr>
                        <w:jc w:val="both"/>
                        <w:rPr>
                          <w:noProof/>
                          <w:lang w:val="fr-FR" w:eastAsia="fr-FR"/>
                        </w:rPr>
                      </w:pPr>
                    </w:p>
                    <w:p w14:paraId="4232313A" w14:textId="77777777" w:rsidR="00131FB7" w:rsidRPr="006A3311" w:rsidRDefault="00131FB7" w:rsidP="006C0E3E">
                      <w:pPr>
                        <w:jc w:val="both"/>
                        <w:rPr>
                          <w:noProof/>
                          <w:lang w:val="fr-FR" w:eastAsia="fr-FR"/>
                        </w:rPr>
                      </w:pPr>
                    </w:p>
                  </w:txbxContent>
                </v:textbox>
                <w10:wrap type="through" anchorx="page" anchory="page"/>
              </v:shape>
            </w:pict>
          </mc:Fallback>
        </mc:AlternateContent>
      </w:r>
    </w:p>
    <w:p w14:paraId="2CDBD169" w14:textId="7141B977" w:rsidR="00C16CFE" w:rsidRDefault="00485A50">
      <w:pPr>
        <w:pStyle w:val="NoteLevel1"/>
        <w:rPr>
          <w:lang w:val="fr-FR"/>
        </w:rPr>
      </w:pPr>
      <w:r>
        <w:rPr>
          <w:noProof/>
        </w:rPr>
        <w:lastRenderedPageBreak/>
        <mc:AlternateContent>
          <mc:Choice Requires="wps">
            <w:drawing>
              <wp:anchor distT="0" distB="0" distL="114300" distR="114300" simplePos="0" relativeHeight="251721783" behindDoc="0" locked="0" layoutInCell="1" allowOverlap="1" wp14:anchorId="59DA80A9" wp14:editId="533BA943">
                <wp:simplePos x="0" y="0"/>
                <wp:positionH relativeFrom="column">
                  <wp:posOffset>3063384</wp:posOffset>
                </wp:positionH>
                <wp:positionV relativeFrom="paragraph">
                  <wp:posOffset>2628284</wp:posOffset>
                </wp:positionV>
                <wp:extent cx="3289852" cy="7126274"/>
                <wp:effectExtent l="0" t="0" r="0" b="0"/>
                <wp:wrapNone/>
                <wp:docPr id="152863220" name="Metin Kutusu 40"/>
                <wp:cNvGraphicFramePr/>
                <a:graphic xmlns:a="http://schemas.openxmlformats.org/drawingml/2006/main">
                  <a:graphicData uri="http://schemas.microsoft.com/office/word/2010/wordprocessingShape">
                    <wps:wsp>
                      <wps:cNvSpPr txBox="1"/>
                      <wps:spPr>
                        <a:xfrm>
                          <a:off x="0" y="0"/>
                          <a:ext cx="3289852" cy="7126274"/>
                        </a:xfrm>
                        <a:prstGeom prst="rect">
                          <a:avLst/>
                        </a:prstGeom>
                        <a:noFill/>
                        <a:ln w="6350">
                          <a:noFill/>
                        </a:ln>
                      </wps:spPr>
                      <wps:txbx>
                        <w:txbxContent>
                          <w:p w14:paraId="2053AAE9" w14:textId="3736059E" w:rsidR="00F60FCB" w:rsidRPr="00F60FCB" w:rsidRDefault="00F60FCB" w:rsidP="00F60FCB">
                            <w:pPr>
                              <w:jc w:val="both"/>
                              <w:rPr>
                                <w:rFonts w:ascii="Calibri" w:hAnsi="Calibri" w:cs="Calibri"/>
                              </w:rPr>
                            </w:pPr>
                            <w:r w:rsidRPr="00F60FCB">
                              <w:rPr>
                                <w:rFonts w:ascii="Calibri" w:hAnsi="Calibri" w:cs="Calibri"/>
                              </w:rPr>
                              <w:t>Once an AI system is on the market, authorities are in charge of market surveillance, deployers ensure human oversight and monitoring, and providers have a post-market monitoring system in place. Providers and deployers will also report serious incidents and malfunctioning.</w:t>
                            </w:r>
                          </w:p>
                          <w:p w14:paraId="44D0776C" w14:textId="77777777" w:rsidR="00F60FCB" w:rsidRPr="00F60FCB" w:rsidRDefault="00F60FCB" w:rsidP="00F60FCB">
                            <w:pPr>
                              <w:jc w:val="both"/>
                              <w:rPr>
                                <w:rFonts w:ascii="Calibri" w:hAnsi="Calibri" w:cs="Calibri"/>
                                <w:b/>
                                <w:bCs/>
                              </w:rPr>
                            </w:pPr>
                            <w:r w:rsidRPr="00F60FCB">
                              <w:rPr>
                                <w:rFonts w:ascii="Calibri" w:hAnsi="Calibri" w:cs="Calibri"/>
                                <w:b/>
                                <w:bCs/>
                              </w:rPr>
                              <w:t>What are the rules for General-Purpose AI models?</w:t>
                            </w:r>
                          </w:p>
                          <w:p w14:paraId="03D1ADEC" w14:textId="0480A7E9" w:rsidR="00E14E08" w:rsidRPr="0001337D" w:rsidRDefault="00F60FCB" w:rsidP="00F60FCB">
                            <w:pPr>
                              <w:jc w:val="both"/>
                              <w:rPr>
                                <w:rFonts w:ascii="Calibri" w:hAnsi="Calibri" w:cs="Calibri"/>
                              </w:rPr>
                            </w:pPr>
                            <w:r w:rsidRPr="00F60FCB">
                              <w:rPr>
                                <w:rFonts w:ascii="Calibri" w:hAnsi="Calibri" w:cs="Calibri"/>
                              </w:rPr>
                              <w:t>General-purpose AI (GPAI) models can perform a wide range of tasks and are becoming the basis for many AI systems in the EU. Some of these models could carry systemic risks if they are very capable or widely used. To ensure safe and trustworthy AI, the AI Act puts in place rules – e.g. on transparency and copyright – for providers of GPAI models. For GPAI models that may pose systemic risks, providers should assess and mitigate those risks. The AI Act rules on GPAI became effective in August 2025.</w:t>
                            </w:r>
                            <w:r>
                              <w:rPr>
                                <w:rFonts w:ascii="Calibri" w:hAnsi="Calibri" w:cs="Calibri"/>
                              </w:rPr>
                              <w:t>’’</w:t>
                            </w:r>
                            <w:r w:rsidR="00DB4317" w:rsidRPr="00DB4317">
                              <w:t xml:space="preserve"> </w:t>
                            </w:r>
                            <w:r w:rsidR="00DB4317" w:rsidRPr="00DB4317">
                              <w:rPr>
                                <w:rFonts w:ascii="Calibri" w:hAnsi="Calibri" w:cs="Calibri"/>
                              </w:rPr>
                              <w:t>(European Commission, 2026b).</w:t>
                            </w:r>
                          </w:p>
                          <w:p w14:paraId="52EEDDCC" w14:textId="2E516663" w:rsidR="00E14E08" w:rsidRDefault="00E14E08" w:rsidP="00F60FCB">
                            <w:pPr>
                              <w:jc w:val="both"/>
                              <w:rPr>
                                <w:rFonts w:ascii="Calibri" w:hAnsi="Calibri" w:cs="Calibri"/>
                                <w:b/>
                                <w:bCs/>
                                <w:sz w:val="28"/>
                                <w:szCs w:val="28"/>
                              </w:rPr>
                            </w:pPr>
                            <w:r w:rsidRPr="00E14E08">
                              <w:rPr>
                                <w:rFonts w:ascii="Calibri" w:hAnsi="Calibri" w:cs="Calibri"/>
                                <w:b/>
                                <w:bCs/>
                                <w:sz w:val="28"/>
                                <w:szCs w:val="28"/>
                              </w:rPr>
                              <w:t>3. The Brussels Effect and the EU’s Global Regulatory Influence</w:t>
                            </w:r>
                          </w:p>
                          <w:p w14:paraId="4C74E3F4" w14:textId="2B6F96A9" w:rsidR="005C77E3" w:rsidRPr="005C77E3" w:rsidRDefault="0001337D" w:rsidP="0001337D">
                            <w:pPr>
                              <w:jc w:val="both"/>
                              <w:rPr>
                                <w:rFonts w:ascii="Calibri" w:hAnsi="Calibri" w:cs="Calibri"/>
                              </w:rPr>
                            </w:pPr>
                            <w:r w:rsidRPr="0001337D">
                              <w:rPr>
                                <w:rFonts w:ascii="Calibri" w:hAnsi="Calibri" w:cs="Calibri"/>
                              </w:rPr>
                              <w:t xml:space="preserve">“Bradford had described the Brussels Effect as the EU’s ability to promulgate regulations that shape the global business environment, leading to a notable ‘Europeanization’ of many important aspects of global commerce” (Bradford, 2019, as cited in Hoch &amp; </w:t>
                            </w:r>
                            <w:proofErr w:type="spellStart"/>
                            <w:r w:rsidRPr="0001337D">
                              <w:rPr>
                                <w:rFonts w:ascii="Calibri" w:hAnsi="Calibri" w:cs="Calibri"/>
                              </w:rPr>
                              <w:t>Mügge</w:t>
                            </w:r>
                            <w:proofErr w:type="spellEnd"/>
                            <w:r w:rsidRPr="0001337D">
                              <w:rPr>
                                <w:rFonts w:ascii="Calibri" w:hAnsi="Calibri" w:cs="Calibri"/>
                              </w:rPr>
                              <w:t>, 2026, p.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A80A9" id="Metin Kutusu 40" o:spid="_x0000_s1044" type="#_x0000_t202" style="position:absolute;left:0;text-align:left;margin-left:241.2pt;margin-top:206.95pt;width:259.05pt;height:561.1pt;z-index:2517217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" filled="f" stroked="f" strokeweight=".5pt">
                <v:textbox>
                  <w:txbxContent>
                    <w:p w14:paraId="2053AAE9" w14:textId="3736059E" w:rsidR="00F60FCB" w:rsidRPr="00F60FCB" w:rsidRDefault="00F60FCB" w:rsidP="00F60FCB">
                      <w:pPr>
                        <w:jc w:val="both"/>
                        <w:rPr>
                          <w:rFonts w:ascii="Calibri" w:hAnsi="Calibri" w:cs="Calibri"/>
                        </w:rPr>
                      </w:pPr>
                      <w:r w:rsidRPr="00F60FCB">
                        <w:rPr>
                          <w:rFonts w:ascii="Calibri" w:hAnsi="Calibri" w:cs="Calibri"/>
                        </w:rPr>
                        <w:t>Once an AI system is on the market, authorities are in charge of market surveillance, deployers ensure human oversight and monitoring, and providers have a post-market monitoring system in place. Providers and deployers will also report serious incidents and malfunctioning.</w:t>
                      </w:r>
                    </w:p>
                    <w:p w14:paraId="44D0776C" w14:textId="77777777" w:rsidR="00F60FCB" w:rsidRPr="00F60FCB" w:rsidRDefault="00F60FCB" w:rsidP="00F60FCB">
                      <w:pPr>
                        <w:jc w:val="both"/>
                        <w:rPr>
                          <w:rFonts w:ascii="Calibri" w:hAnsi="Calibri" w:cs="Calibri"/>
                          <w:b/>
                          <w:bCs/>
                        </w:rPr>
                      </w:pPr>
                      <w:r w:rsidRPr="00F60FCB">
                        <w:rPr>
                          <w:rFonts w:ascii="Calibri" w:hAnsi="Calibri" w:cs="Calibri"/>
                          <w:b/>
                          <w:bCs/>
                        </w:rPr>
                        <w:t>What are the rules for General-Purpose AI models?</w:t>
                      </w:r>
                    </w:p>
                    <w:p w14:paraId="03D1ADEC" w14:textId="0480A7E9" w:rsidR="00E14E08" w:rsidRPr="0001337D" w:rsidRDefault="00F60FCB" w:rsidP="00F60FCB">
                      <w:pPr>
                        <w:jc w:val="both"/>
                        <w:rPr>
                          <w:rFonts w:ascii="Calibri" w:hAnsi="Calibri" w:cs="Calibri"/>
                        </w:rPr>
                      </w:pPr>
                      <w:r w:rsidRPr="00F60FCB">
                        <w:rPr>
                          <w:rFonts w:ascii="Calibri" w:hAnsi="Calibri" w:cs="Calibri"/>
                        </w:rPr>
                        <w:t>General-purpose AI (GPAI) models can perform a wide range of tasks and are becoming the basis for many AI systems in the EU. Some of these models could carry systemic risks if they are very capable or widely used. To ensure safe and trustworthy AI, the AI Act puts in place rules – e.g. on transparency and copyright – for providers of GPAI models. For GPAI models that may pose systemic risks, providers should assess and mitigate those risks. The AI Act rules on GPAI became effective in August 2025.</w:t>
                      </w:r>
                      <w:r>
                        <w:rPr>
                          <w:rFonts w:ascii="Calibri" w:hAnsi="Calibri" w:cs="Calibri"/>
                        </w:rPr>
                        <w:t>’’</w:t>
                      </w:r>
                      <w:r w:rsidR="00DB4317" w:rsidRPr="00DB4317">
                        <w:t xml:space="preserve"> </w:t>
                      </w:r>
                      <w:r w:rsidR="00DB4317" w:rsidRPr="00DB4317">
                        <w:rPr>
                          <w:rFonts w:ascii="Calibri" w:hAnsi="Calibri" w:cs="Calibri"/>
                        </w:rPr>
                        <w:t>(European Commission, 2026b).</w:t>
                      </w:r>
                    </w:p>
                    <w:p w14:paraId="52EEDDCC" w14:textId="2E516663" w:rsidR="00E14E08" w:rsidRDefault="00E14E08" w:rsidP="00F60FCB">
                      <w:pPr>
                        <w:jc w:val="both"/>
                        <w:rPr>
                          <w:rFonts w:ascii="Calibri" w:hAnsi="Calibri" w:cs="Calibri"/>
                          <w:b/>
                          <w:bCs/>
                          <w:sz w:val="28"/>
                          <w:szCs w:val="28"/>
                        </w:rPr>
                      </w:pPr>
                      <w:r w:rsidRPr="00E14E08">
                        <w:rPr>
                          <w:rFonts w:ascii="Calibri" w:hAnsi="Calibri" w:cs="Calibri"/>
                          <w:b/>
                          <w:bCs/>
                          <w:sz w:val="28"/>
                          <w:szCs w:val="28"/>
                        </w:rPr>
                        <w:t>3. The Brussels Effect and the EU’s Global Regulatory Influence</w:t>
                      </w:r>
                    </w:p>
                    <w:p w14:paraId="4C74E3F4" w14:textId="2B6F96A9" w:rsidR="005C77E3" w:rsidRPr="005C77E3" w:rsidRDefault="0001337D" w:rsidP="0001337D">
                      <w:pPr>
                        <w:jc w:val="both"/>
                        <w:rPr>
                          <w:rFonts w:ascii="Calibri" w:hAnsi="Calibri" w:cs="Calibri"/>
                        </w:rPr>
                      </w:pPr>
                      <w:r w:rsidRPr="0001337D">
                        <w:rPr>
                          <w:rFonts w:ascii="Calibri" w:hAnsi="Calibri" w:cs="Calibri"/>
                        </w:rPr>
                        <w:t xml:space="preserve">“Bradford had described the Brussels Effect as the EU’s ability to promulgate regulations that shape the global business environment, leading to a notable ‘Europeanization’ of many important aspects of global commerce” (Bradford, 2019, as cited in Hoch &amp; </w:t>
                      </w:r>
                      <w:proofErr w:type="spellStart"/>
                      <w:r w:rsidRPr="0001337D">
                        <w:rPr>
                          <w:rFonts w:ascii="Calibri" w:hAnsi="Calibri" w:cs="Calibri"/>
                        </w:rPr>
                        <w:t>Mügge</w:t>
                      </w:r>
                      <w:proofErr w:type="spellEnd"/>
                      <w:r w:rsidRPr="0001337D">
                        <w:rPr>
                          <w:rFonts w:ascii="Calibri" w:hAnsi="Calibri" w:cs="Calibri"/>
                        </w:rPr>
                        <w:t>, 2026, p. 4).</w:t>
                      </w:r>
                    </w:p>
                  </w:txbxContent>
                </v:textbox>
              </v:shape>
            </w:pict>
          </mc:Fallback>
        </mc:AlternateContent>
      </w:r>
      <w:r w:rsidR="001A4CA2">
        <w:rPr>
          <w:noProof/>
          <w:lang w:val="el-GR" w:eastAsia="el-GR"/>
        </w:rPr>
        <mc:AlternateContent>
          <mc:Choice Requires="wps">
            <w:drawing>
              <wp:anchor distT="0" distB="0" distL="114300" distR="114300" simplePos="0" relativeHeight="251705399" behindDoc="0" locked="0" layoutInCell="1" allowOverlap="1" wp14:anchorId="1CC2AB9F" wp14:editId="194844C8">
                <wp:simplePos x="0" y="0"/>
                <wp:positionH relativeFrom="page">
                  <wp:posOffset>527685</wp:posOffset>
                </wp:positionH>
                <wp:positionV relativeFrom="page">
                  <wp:posOffset>1206016</wp:posOffset>
                </wp:positionV>
                <wp:extent cx="3223967" cy="9998765"/>
                <wp:effectExtent l="0" t="0" r="0" b="2540"/>
                <wp:wrapTight wrapText="bothSides">
                  <wp:wrapPolygon edited="0">
                    <wp:start x="255" y="0"/>
                    <wp:lineTo x="255" y="21564"/>
                    <wp:lineTo x="21187" y="21564"/>
                    <wp:lineTo x="21187" y="0"/>
                    <wp:lineTo x="255"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3967" cy="99987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8E9E6A9" w14:textId="77777777" w:rsidR="00AA09C0" w:rsidRPr="00AA09C0" w:rsidRDefault="00AA09C0" w:rsidP="00AA09C0">
                            <w:pPr>
                              <w:pStyle w:val="ListeParagraf"/>
                              <w:numPr>
                                <w:ilvl w:val="0"/>
                                <w:numId w:val="14"/>
                              </w:numPr>
                              <w:jc w:val="both"/>
                              <w:rPr>
                                <w:rFonts w:ascii="Calibri" w:hAnsi="Calibri" w:cs="Arial"/>
                                <w:color w:val="141413"/>
                                <w:sz w:val="26"/>
                                <w:szCs w:val="26"/>
                                <w:lang w:val="fr-FR"/>
                              </w:rPr>
                            </w:pPr>
                            <w:proofErr w:type="spellStart"/>
                            <w:proofErr w:type="gramStart"/>
                            <w:r w:rsidRPr="00AA09C0">
                              <w:rPr>
                                <w:rFonts w:ascii="Calibri" w:hAnsi="Calibri" w:cs="Arial"/>
                                <w:color w:val="141413"/>
                                <w:sz w:val="26"/>
                                <w:szCs w:val="26"/>
                                <w:lang w:val="fr-FR"/>
                              </w:rPr>
                              <w:t>logging</w:t>
                            </w:r>
                            <w:proofErr w:type="spellEnd"/>
                            <w:proofErr w:type="gramEnd"/>
                            <w:r w:rsidRPr="00AA09C0">
                              <w:rPr>
                                <w:rFonts w:ascii="Calibri" w:hAnsi="Calibri" w:cs="Arial"/>
                                <w:color w:val="141413"/>
                                <w:sz w:val="26"/>
                                <w:szCs w:val="26"/>
                                <w:lang w:val="fr-FR"/>
                              </w:rPr>
                              <w:t xml:space="preserve"> of </w:t>
                            </w:r>
                            <w:proofErr w:type="spellStart"/>
                            <w:r w:rsidRPr="00AA09C0">
                              <w:rPr>
                                <w:rFonts w:ascii="Calibri" w:hAnsi="Calibri" w:cs="Arial"/>
                                <w:color w:val="141413"/>
                                <w:sz w:val="26"/>
                                <w:szCs w:val="26"/>
                                <w:lang w:val="fr-FR"/>
                              </w:rPr>
                              <w:t>activity</w:t>
                            </w:r>
                            <w:proofErr w:type="spellEnd"/>
                            <w:r w:rsidRPr="00AA09C0">
                              <w:rPr>
                                <w:rFonts w:ascii="Calibri" w:hAnsi="Calibri" w:cs="Arial"/>
                                <w:color w:val="141413"/>
                                <w:sz w:val="26"/>
                                <w:szCs w:val="26"/>
                                <w:lang w:val="fr-FR"/>
                              </w:rPr>
                              <w:t xml:space="preserve"> to </w:t>
                            </w:r>
                            <w:proofErr w:type="spellStart"/>
                            <w:r w:rsidRPr="00AA09C0">
                              <w:rPr>
                                <w:rFonts w:ascii="Calibri" w:hAnsi="Calibri" w:cs="Arial"/>
                                <w:color w:val="141413"/>
                                <w:sz w:val="26"/>
                                <w:szCs w:val="26"/>
                                <w:lang w:val="fr-FR"/>
                              </w:rPr>
                              <w:t>ensure</w:t>
                            </w:r>
                            <w:proofErr w:type="spell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traceability</w:t>
                            </w:r>
                            <w:proofErr w:type="spellEnd"/>
                            <w:r w:rsidRPr="00AA09C0">
                              <w:rPr>
                                <w:rFonts w:ascii="Calibri" w:hAnsi="Calibri" w:cs="Arial"/>
                                <w:color w:val="141413"/>
                                <w:sz w:val="26"/>
                                <w:szCs w:val="26"/>
                                <w:lang w:val="fr-FR"/>
                              </w:rPr>
                              <w:t xml:space="preserve"> of </w:t>
                            </w:r>
                            <w:proofErr w:type="spellStart"/>
                            <w:r w:rsidRPr="00AA09C0">
                              <w:rPr>
                                <w:rFonts w:ascii="Calibri" w:hAnsi="Calibri" w:cs="Arial"/>
                                <w:color w:val="141413"/>
                                <w:sz w:val="26"/>
                                <w:szCs w:val="26"/>
                                <w:lang w:val="fr-FR"/>
                              </w:rPr>
                              <w:t>results</w:t>
                            </w:r>
                            <w:proofErr w:type="spellEnd"/>
                          </w:p>
                          <w:p w14:paraId="5042AFC5" w14:textId="77777777" w:rsidR="00AA09C0" w:rsidRPr="00AA09C0" w:rsidRDefault="00AA09C0" w:rsidP="00AA09C0">
                            <w:pPr>
                              <w:pStyle w:val="ListeParagraf"/>
                              <w:numPr>
                                <w:ilvl w:val="0"/>
                                <w:numId w:val="14"/>
                              </w:numPr>
                              <w:jc w:val="both"/>
                              <w:rPr>
                                <w:rFonts w:ascii="Calibri" w:hAnsi="Calibri" w:cs="Arial"/>
                                <w:color w:val="141413"/>
                                <w:sz w:val="26"/>
                                <w:szCs w:val="26"/>
                                <w:lang w:val="fr-FR"/>
                              </w:rPr>
                            </w:pPr>
                            <w:proofErr w:type="spellStart"/>
                            <w:proofErr w:type="gramStart"/>
                            <w:r w:rsidRPr="00AA09C0">
                              <w:rPr>
                                <w:rFonts w:ascii="Calibri" w:hAnsi="Calibri" w:cs="Arial"/>
                                <w:color w:val="141413"/>
                                <w:sz w:val="26"/>
                                <w:szCs w:val="26"/>
                                <w:lang w:val="fr-FR"/>
                              </w:rPr>
                              <w:t>detailed</w:t>
                            </w:r>
                            <w:proofErr w:type="spellEnd"/>
                            <w:proofErr w:type="gramEnd"/>
                            <w:r w:rsidRPr="00AA09C0">
                              <w:rPr>
                                <w:rFonts w:ascii="Calibri" w:hAnsi="Calibri" w:cs="Arial"/>
                                <w:color w:val="141413"/>
                                <w:sz w:val="26"/>
                                <w:szCs w:val="26"/>
                                <w:lang w:val="fr-FR"/>
                              </w:rPr>
                              <w:t xml:space="preserve"> documentation </w:t>
                            </w:r>
                            <w:proofErr w:type="spellStart"/>
                            <w:r w:rsidRPr="00AA09C0">
                              <w:rPr>
                                <w:rFonts w:ascii="Calibri" w:hAnsi="Calibri" w:cs="Arial"/>
                                <w:color w:val="141413"/>
                                <w:sz w:val="26"/>
                                <w:szCs w:val="26"/>
                                <w:lang w:val="fr-FR"/>
                              </w:rPr>
                              <w:t>providing</w:t>
                            </w:r>
                            <w:proofErr w:type="spellEnd"/>
                            <w:r w:rsidRPr="00AA09C0">
                              <w:rPr>
                                <w:rFonts w:ascii="Calibri" w:hAnsi="Calibri" w:cs="Arial"/>
                                <w:color w:val="141413"/>
                                <w:sz w:val="26"/>
                                <w:szCs w:val="26"/>
                                <w:lang w:val="fr-FR"/>
                              </w:rPr>
                              <w:t xml:space="preserve"> all information </w:t>
                            </w:r>
                            <w:proofErr w:type="spellStart"/>
                            <w:r w:rsidRPr="00AA09C0">
                              <w:rPr>
                                <w:rFonts w:ascii="Calibri" w:hAnsi="Calibri" w:cs="Arial"/>
                                <w:color w:val="141413"/>
                                <w:sz w:val="26"/>
                                <w:szCs w:val="26"/>
                                <w:lang w:val="fr-FR"/>
                              </w:rPr>
                              <w:t>necessary</w:t>
                            </w:r>
                            <w:proofErr w:type="spellEnd"/>
                            <w:r w:rsidRPr="00AA09C0">
                              <w:rPr>
                                <w:rFonts w:ascii="Calibri" w:hAnsi="Calibri" w:cs="Arial"/>
                                <w:color w:val="141413"/>
                                <w:sz w:val="26"/>
                                <w:szCs w:val="26"/>
                                <w:lang w:val="fr-FR"/>
                              </w:rPr>
                              <w:t xml:space="preserve"> on the system and </w:t>
                            </w:r>
                            <w:proofErr w:type="spellStart"/>
                            <w:r w:rsidRPr="00AA09C0">
                              <w:rPr>
                                <w:rFonts w:ascii="Calibri" w:hAnsi="Calibri" w:cs="Arial"/>
                                <w:color w:val="141413"/>
                                <w:sz w:val="26"/>
                                <w:szCs w:val="26"/>
                                <w:lang w:val="fr-FR"/>
                              </w:rPr>
                              <w:t>its</w:t>
                            </w:r>
                            <w:proofErr w:type="spell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purpose</w:t>
                            </w:r>
                            <w:proofErr w:type="spellEnd"/>
                            <w:r w:rsidRPr="00AA09C0">
                              <w:rPr>
                                <w:rFonts w:ascii="Calibri" w:hAnsi="Calibri" w:cs="Arial"/>
                                <w:color w:val="141413"/>
                                <w:sz w:val="26"/>
                                <w:szCs w:val="26"/>
                                <w:lang w:val="fr-FR"/>
                              </w:rPr>
                              <w:t xml:space="preserve"> for </w:t>
                            </w:r>
                            <w:proofErr w:type="spellStart"/>
                            <w:r w:rsidRPr="00AA09C0">
                              <w:rPr>
                                <w:rFonts w:ascii="Calibri" w:hAnsi="Calibri" w:cs="Arial"/>
                                <w:color w:val="141413"/>
                                <w:sz w:val="26"/>
                                <w:szCs w:val="26"/>
                                <w:lang w:val="fr-FR"/>
                              </w:rPr>
                              <w:t>authorities</w:t>
                            </w:r>
                            <w:proofErr w:type="spellEnd"/>
                            <w:r w:rsidRPr="00AA09C0">
                              <w:rPr>
                                <w:rFonts w:ascii="Calibri" w:hAnsi="Calibri" w:cs="Arial"/>
                                <w:color w:val="141413"/>
                                <w:sz w:val="26"/>
                                <w:szCs w:val="26"/>
                                <w:lang w:val="fr-FR"/>
                              </w:rPr>
                              <w:t xml:space="preserve"> to </w:t>
                            </w:r>
                            <w:proofErr w:type="spellStart"/>
                            <w:r w:rsidRPr="00AA09C0">
                              <w:rPr>
                                <w:rFonts w:ascii="Calibri" w:hAnsi="Calibri" w:cs="Arial"/>
                                <w:color w:val="141413"/>
                                <w:sz w:val="26"/>
                                <w:szCs w:val="26"/>
                                <w:lang w:val="fr-FR"/>
                              </w:rPr>
                              <w:t>assess</w:t>
                            </w:r>
                            <w:proofErr w:type="spell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its</w:t>
                            </w:r>
                            <w:proofErr w:type="spellEnd"/>
                            <w:r w:rsidRPr="00AA09C0">
                              <w:rPr>
                                <w:rFonts w:ascii="Calibri" w:hAnsi="Calibri" w:cs="Arial"/>
                                <w:color w:val="141413"/>
                                <w:sz w:val="26"/>
                                <w:szCs w:val="26"/>
                                <w:lang w:val="fr-FR"/>
                              </w:rPr>
                              <w:t xml:space="preserve"> compliance</w:t>
                            </w:r>
                          </w:p>
                          <w:p w14:paraId="295DF242" w14:textId="77777777" w:rsidR="00AA09C0" w:rsidRPr="00AA09C0" w:rsidRDefault="00AA09C0" w:rsidP="00AA09C0">
                            <w:pPr>
                              <w:pStyle w:val="ListeParagraf"/>
                              <w:numPr>
                                <w:ilvl w:val="0"/>
                                <w:numId w:val="14"/>
                              </w:numPr>
                              <w:jc w:val="both"/>
                              <w:rPr>
                                <w:rFonts w:ascii="Calibri" w:hAnsi="Calibri" w:cs="Arial"/>
                                <w:color w:val="141413"/>
                                <w:sz w:val="26"/>
                                <w:szCs w:val="26"/>
                                <w:lang w:val="fr-FR"/>
                              </w:rPr>
                            </w:pPr>
                            <w:proofErr w:type="spellStart"/>
                            <w:proofErr w:type="gramStart"/>
                            <w:r w:rsidRPr="00AA09C0">
                              <w:rPr>
                                <w:rFonts w:ascii="Calibri" w:hAnsi="Calibri" w:cs="Arial"/>
                                <w:color w:val="141413"/>
                                <w:sz w:val="26"/>
                                <w:szCs w:val="26"/>
                                <w:lang w:val="fr-FR"/>
                              </w:rPr>
                              <w:t>clear</w:t>
                            </w:r>
                            <w:proofErr w:type="spellEnd"/>
                            <w:proofErr w:type="gramEnd"/>
                            <w:r w:rsidRPr="00AA09C0">
                              <w:rPr>
                                <w:rFonts w:ascii="Calibri" w:hAnsi="Calibri" w:cs="Arial"/>
                                <w:color w:val="141413"/>
                                <w:sz w:val="26"/>
                                <w:szCs w:val="26"/>
                                <w:lang w:val="fr-FR"/>
                              </w:rPr>
                              <w:t xml:space="preserve"> and </w:t>
                            </w:r>
                            <w:proofErr w:type="spellStart"/>
                            <w:r w:rsidRPr="00AA09C0">
                              <w:rPr>
                                <w:rFonts w:ascii="Calibri" w:hAnsi="Calibri" w:cs="Arial"/>
                                <w:color w:val="141413"/>
                                <w:sz w:val="26"/>
                                <w:szCs w:val="26"/>
                                <w:lang w:val="fr-FR"/>
                              </w:rPr>
                              <w:t>adequate</w:t>
                            </w:r>
                            <w:proofErr w:type="spellEnd"/>
                            <w:r w:rsidRPr="00AA09C0">
                              <w:rPr>
                                <w:rFonts w:ascii="Calibri" w:hAnsi="Calibri" w:cs="Arial"/>
                                <w:color w:val="141413"/>
                                <w:sz w:val="26"/>
                                <w:szCs w:val="26"/>
                                <w:lang w:val="fr-FR"/>
                              </w:rPr>
                              <w:t xml:space="preserve"> information to the </w:t>
                            </w:r>
                            <w:proofErr w:type="spellStart"/>
                            <w:r w:rsidRPr="00AA09C0">
                              <w:rPr>
                                <w:rFonts w:ascii="Calibri" w:hAnsi="Calibri" w:cs="Arial"/>
                                <w:color w:val="141413"/>
                                <w:sz w:val="26"/>
                                <w:szCs w:val="26"/>
                                <w:lang w:val="fr-FR"/>
                              </w:rPr>
                              <w:t>deployer</w:t>
                            </w:r>
                            <w:proofErr w:type="spellEnd"/>
                          </w:p>
                          <w:p w14:paraId="142391B7" w14:textId="77777777" w:rsidR="00AA09C0" w:rsidRPr="00AA09C0" w:rsidRDefault="00AA09C0" w:rsidP="00AA09C0">
                            <w:pPr>
                              <w:pStyle w:val="ListeParagraf"/>
                              <w:numPr>
                                <w:ilvl w:val="0"/>
                                <w:numId w:val="14"/>
                              </w:numPr>
                              <w:jc w:val="both"/>
                              <w:rPr>
                                <w:rFonts w:ascii="Calibri" w:hAnsi="Calibri" w:cs="Arial"/>
                                <w:color w:val="141413"/>
                                <w:sz w:val="26"/>
                                <w:szCs w:val="26"/>
                                <w:lang w:val="fr-FR"/>
                              </w:rPr>
                            </w:pPr>
                            <w:proofErr w:type="spellStart"/>
                            <w:proofErr w:type="gramStart"/>
                            <w:r w:rsidRPr="00AA09C0">
                              <w:rPr>
                                <w:rFonts w:ascii="Calibri" w:hAnsi="Calibri" w:cs="Arial"/>
                                <w:color w:val="141413"/>
                                <w:sz w:val="26"/>
                                <w:szCs w:val="26"/>
                                <w:lang w:val="fr-FR"/>
                              </w:rPr>
                              <w:t>appropriate</w:t>
                            </w:r>
                            <w:proofErr w:type="spellEnd"/>
                            <w:proofErr w:type="gram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human</w:t>
                            </w:r>
                            <w:proofErr w:type="spell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oversight</w:t>
                            </w:r>
                            <w:proofErr w:type="spell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measures</w:t>
                            </w:r>
                            <w:proofErr w:type="spellEnd"/>
                          </w:p>
                          <w:p w14:paraId="040A0F7A" w14:textId="77777777" w:rsidR="00AA09C0" w:rsidRPr="00AA09C0" w:rsidRDefault="00AA09C0" w:rsidP="00AA09C0">
                            <w:pPr>
                              <w:pStyle w:val="ListeParagraf"/>
                              <w:numPr>
                                <w:ilvl w:val="0"/>
                                <w:numId w:val="14"/>
                              </w:numPr>
                              <w:jc w:val="both"/>
                              <w:rPr>
                                <w:rFonts w:ascii="Calibri" w:hAnsi="Calibri" w:cs="Arial"/>
                                <w:color w:val="141413"/>
                                <w:sz w:val="26"/>
                                <w:szCs w:val="26"/>
                                <w:lang w:val="fr-FR"/>
                              </w:rPr>
                            </w:pPr>
                            <w:proofErr w:type="gramStart"/>
                            <w:r w:rsidRPr="00AA09C0">
                              <w:rPr>
                                <w:rFonts w:ascii="Calibri" w:hAnsi="Calibri" w:cs="Arial"/>
                                <w:color w:val="141413"/>
                                <w:sz w:val="26"/>
                                <w:szCs w:val="26"/>
                                <w:lang w:val="fr-FR"/>
                              </w:rPr>
                              <w:t>high</w:t>
                            </w:r>
                            <w:proofErr w:type="gram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level</w:t>
                            </w:r>
                            <w:proofErr w:type="spellEnd"/>
                            <w:r w:rsidRPr="00AA09C0">
                              <w:rPr>
                                <w:rFonts w:ascii="Calibri" w:hAnsi="Calibri" w:cs="Arial"/>
                                <w:color w:val="141413"/>
                                <w:sz w:val="26"/>
                                <w:szCs w:val="26"/>
                                <w:lang w:val="fr-FR"/>
                              </w:rPr>
                              <w:t xml:space="preserve"> of </w:t>
                            </w:r>
                            <w:proofErr w:type="spellStart"/>
                            <w:r w:rsidRPr="00AA09C0">
                              <w:rPr>
                                <w:rFonts w:ascii="Calibri" w:hAnsi="Calibri" w:cs="Arial"/>
                                <w:color w:val="141413"/>
                                <w:sz w:val="26"/>
                                <w:szCs w:val="26"/>
                                <w:lang w:val="fr-FR"/>
                              </w:rPr>
                              <w:t>robustness</w:t>
                            </w:r>
                            <w:proofErr w:type="spell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cybersecurity</w:t>
                            </w:r>
                            <w:proofErr w:type="spellEnd"/>
                            <w:r w:rsidRPr="00AA09C0">
                              <w:rPr>
                                <w:rFonts w:ascii="Calibri" w:hAnsi="Calibri" w:cs="Arial"/>
                                <w:color w:val="141413"/>
                                <w:sz w:val="26"/>
                                <w:szCs w:val="26"/>
                                <w:lang w:val="fr-FR"/>
                              </w:rPr>
                              <w:t xml:space="preserve"> and </w:t>
                            </w:r>
                            <w:proofErr w:type="spellStart"/>
                            <w:r w:rsidRPr="00AA09C0">
                              <w:rPr>
                                <w:rFonts w:ascii="Calibri" w:hAnsi="Calibri" w:cs="Arial"/>
                                <w:color w:val="141413"/>
                                <w:sz w:val="26"/>
                                <w:szCs w:val="26"/>
                                <w:lang w:val="fr-FR"/>
                              </w:rPr>
                              <w:t>accuracy</w:t>
                            </w:r>
                            <w:proofErr w:type="spellEnd"/>
                          </w:p>
                          <w:p w14:paraId="270261F8" w14:textId="77777777" w:rsidR="00F21D71" w:rsidRPr="00F21D71" w:rsidRDefault="00F21D71" w:rsidP="00F21D71">
                            <w:pPr>
                              <w:pStyle w:val="GvdeMetni"/>
                              <w:rPr>
                                <w:rFonts w:ascii="Calibri" w:hAnsi="Calibri" w:cs="Calibri"/>
                                <w:b/>
                                <w:bCs/>
                                <w:color w:val="auto"/>
                                <w:sz w:val="28"/>
                                <w:szCs w:val="28"/>
                              </w:rPr>
                            </w:pPr>
                            <w:r w:rsidRPr="00F21D71">
                              <w:rPr>
                                <w:rFonts w:ascii="Calibri" w:hAnsi="Calibri" w:cs="Calibri"/>
                                <w:b/>
                                <w:bCs/>
                                <w:color w:val="auto"/>
                                <w:sz w:val="28"/>
                                <w:szCs w:val="28"/>
                              </w:rPr>
                              <w:t>Transparency risk</w:t>
                            </w:r>
                          </w:p>
                          <w:p w14:paraId="21752AD5" w14:textId="77777777" w:rsidR="00F21D71" w:rsidRPr="00F21D71" w:rsidRDefault="00F21D71" w:rsidP="00F21D71">
                            <w:pPr>
                              <w:pStyle w:val="GvdeMetni"/>
                              <w:spacing w:line="240" w:lineRule="auto"/>
                              <w:jc w:val="both"/>
                              <w:rPr>
                                <w:rFonts w:ascii="Calibri" w:hAnsi="Calibri" w:cs="Calibri"/>
                                <w:color w:val="auto"/>
                                <w:sz w:val="24"/>
                              </w:rPr>
                            </w:pPr>
                            <w:r w:rsidRPr="00F21D71">
                              <w:rPr>
                                <w:rFonts w:ascii="Calibri" w:hAnsi="Calibri" w:cs="Calibri"/>
                                <w:color w:val="auto"/>
                                <w:sz w:val="24"/>
                              </w:rPr>
                              <w:t>This refers to the risks associated with a need for transparency around the use of AI. The AI Act introduces specific disclosure obligations to ensure that humans are informed when necessary to preserve trust. For instance, when using AI systems such as chatbots, humans should be made aware that they are interacting with a machine so they can take an informed decision.</w:t>
                            </w:r>
                          </w:p>
                          <w:p w14:paraId="3601F5C8" w14:textId="77777777" w:rsidR="00F21D71" w:rsidRDefault="00F21D71" w:rsidP="00F21D71">
                            <w:pPr>
                              <w:pStyle w:val="GvdeMetni"/>
                              <w:spacing w:line="240" w:lineRule="auto"/>
                              <w:jc w:val="both"/>
                              <w:rPr>
                                <w:rFonts w:ascii="Calibri" w:hAnsi="Calibri" w:cs="Calibri"/>
                                <w:color w:val="auto"/>
                                <w:sz w:val="24"/>
                              </w:rPr>
                            </w:pPr>
                            <w:r w:rsidRPr="00F21D71">
                              <w:rPr>
                                <w:rFonts w:ascii="Calibri" w:hAnsi="Calibri" w:cs="Calibri"/>
                                <w:color w:val="auto"/>
                                <w:sz w:val="24"/>
                              </w:rPr>
                              <w:t>Moreover, providers of generative AI have to ensure that AI-generated content is identifiable. On top of that, certain AI-generated content should be clearly and visibly labelled, namely deep fakes and text published with the purpose to inform the public on matters of public interest.</w:t>
                            </w:r>
                          </w:p>
                          <w:p w14:paraId="7D9E2789" w14:textId="1833A89D" w:rsidR="00C16CFE" w:rsidRDefault="00C16CFE" w:rsidP="00F21D71">
                            <w:pPr>
                              <w:pStyle w:val="GvdeMetni"/>
                              <w:spacing w:line="240" w:lineRule="auto"/>
                              <w:jc w:val="both"/>
                              <w:rPr>
                                <w:rFonts w:ascii="Calibri" w:hAnsi="Calibri" w:cs="Calibri"/>
                                <w:color w:val="auto"/>
                                <w:sz w:val="24"/>
                              </w:rPr>
                            </w:pPr>
                            <w:r w:rsidRPr="00C16CFE">
                              <w:rPr>
                                <w:rFonts w:ascii="Calibri" w:hAnsi="Calibri" w:cs="Calibri"/>
                                <w:color w:val="auto"/>
                                <w:sz w:val="24"/>
                              </w:rPr>
                              <w:t>The transparency rules of the AI Act will come into effect in August 2026.</w:t>
                            </w:r>
                          </w:p>
                          <w:p w14:paraId="0B8D3D93" w14:textId="77777777" w:rsidR="00C16CFE" w:rsidRPr="00C16CFE" w:rsidRDefault="00C16CFE" w:rsidP="00C16CFE">
                            <w:pPr>
                              <w:pStyle w:val="GvdeMetni"/>
                              <w:jc w:val="both"/>
                              <w:rPr>
                                <w:rFonts w:ascii="Calibri" w:hAnsi="Calibri" w:cs="Calibri"/>
                                <w:b/>
                                <w:bCs/>
                                <w:color w:val="auto"/>
                                <w:sz w:val="28"/>
                                <w:szCs w:val="28"/>
                              </w:rPr>
                            </w:pPr>
                            <w:r w:rsidRPr="00C16CFE">
                              <w:rPr>
                                <w:rFonts w:ascii="Calibri" w:hAnsi="Calibri" w:cs="Calibri"/>
                                <w:b/>
                                <w:bCs/>
                                <w:color w:val="auto"/>
                                <w:sz w:val="28"/>
                                <w:szCs w:val="28"/>
                              </w:rPr>
                              <w:t>Minimal or no risk</w:t>
                            </w:r>
                          </w:p>
                          <w:p w14:paraId="5BC79147" w14:textId="447FDE09" w:rsidR="00C16CFE" w:rsidRPr="00F21D71" w:rsidRDefault="00C16CFE" w:rsidP="00C16CFE">
                            <w:pPr>
                              <w:pStyle w:val="GvdeMetni"/>
                              <w:spacing w:line="240" w:lineRule="auto"/>
                              <w:jc w:val="both"/>
                              <w:rPr>
                                <w:rFonts w:ascii="Calibri" w:hAnsi="Calibri" w:cs="Calibri"/>
                                <w:color w:val="auto"/>
                                <w:sz w:val="24"/>
                              </w:rPr>
                            </w:pPr>
                            <w:r w:rsidRPr="00C16CFE">
                              <w:rPr>
                                <w:rFonts w:ascii="Calibri" w:hAnsi="Calibri" w:cs="Calibri"/>
                                <w:color w:val="auto"/>
                                <w:sz w:val="24"/>
                              </w:rPr>
                              <w:t>The AI Act does not introduce rules for AI that is deemed minimal or no risk. The vast majority of AI systems currently used in the EU fall into this category. This includes applications such as AI-enabled video games or spam filters.</w:t>
                            </w:r>
                          </w:p>
                          <w:p w14:paraId="043ECC75" w14:textId="77777777" w:rsidR="00F21D71" w:rsidRPr="00F21D71" w:rsidRDefault="00F21D71" w:rsidP="00F21D71">
                            <w:pPr>
                              <w:pStyle w:val="GvdeMetni"/>
                              <w:rPr>
                                <w:rFonts w:ascii="Calibri" w:hAnsi="Calibri" w:cs="Calibri"/>
                                <w:sz w:val="24"/>
                              </w:rPr>
                            </w:pPr>
                          </w:p>
                          <w:p w14:paraId="25711F67" w14:textId="4AB6C2E7" w:rsidR="00131FB7" w:rsidRPr="00F21D71" w:rsidRDefault="00131FB7" w:rsidP="00F21D71">
                            <w:pPr>
                              <w:pStyle w:val="GvdeMetni"/>
                              <w:rPr>
                                <w:rFonts w:ascii="Calibri" w:hAnsi="Calibri" w:cs="Calibri"/>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45" type="#_x0000_t202" style="position:absolute;left:0;text-align:left;margin-left:41.55pt;margin-top:94.95pt;width:253.85pt;height:787.3pt;z-index:251705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" filled="f" stroked="f">
                <v:textbox inset=",0,,0">
                  <w:txbxContent>
                    <w:p w14:paraId="48E9E6A9" w14:textId="77777777" w:rsidR="00AA09C0" w:rsidRPr="00AA09C0" w:rsidRDefault="00AA09C0" w:rsidP="00AA09C0">
                      <w:pPr>
                        <w:pStyle w:val="ListeParagraf"/>
                        <w:numPr>
                          <w:ilvl w:val="0"/>
                          <w:numId w:val="14"/>
                        </w:numPr>
                        <w:jc w:val="both"/>
                        <w:rPr>
                          <w:rFonts w:ascii="Calibri" w:hAnsi="Calibri" w:cs="Arial"/>
                          <w:color w:val="141413"/>
                          <w:sz w:val="26"/>
                          <w:szCs w:val="26"/>
                          <w:lang w:val="fr-FR"/>
                        </w:rPr>
                      </w:pPr>
                      <w:proofErr w:type="spellStart"/>
                      <w:proofErr w:type="gramStart"/>
                      <w:r w:rsidRPr="00AA09C0">
                        <w:rPr>
                          <w:rFonts w:ascii="Calibri" w:hAnsi="Calibri" w:cs="Arial"/>
                          <w:color w:val="141413"/>
                          <w:sz w:val="26"/>
                          <w:szCs w:val="26"/>
                          <w:lang w:val="fr-FR"/>
                        </w:rPr>
                        <w:t>logging</w:t>
                      </w:r>
                      <w:proofErr w:type="spellEnd"/>
                      <w:proofErr w:type="gramEnd"/>
                      <w:r w:rsidRPr="00AA09C0">
                        <w:rPr>
                          <w:rFonts w:ascii="Calibri" w:hAnsi="Calibri" w:cs="Arial"/>
                          <w:color w:val="141413"/>
                          <w:sz w:val="26"/>
                          <w:szCs w:val="26"/>
                          <w:lang w:val="fr-FR"/>
                        </w:rPr>
                        <w:t xml:space="preserve"> of </w:t>
                      </w:r>
                      <w:proofErr w:type="spellStart"/>
                      <w:r w:rsidRPr="00AA09C0">
                        <w:rPr>
                          <w:rFonts w:ascii="Calibri" w:hAnsi="Calibri" w:cs="Arial"/>
                          <w:color w:val="141413"/>
                          <w:sz w:val="26"/>
                          <w:szCs w:val="26"/>
                          <w:lang w:val="fr-FR"/>
                        </w:rPr>
                        <w:t>activity</w:t>
                      </w:r>
                      <w:proofErr w:type="spellEnd"/>
                      <w:r w:rsidRPr="00AA09C0">
                        <w:rPr>
                          <w:rFonts w:ascii="Calibri" w:hAnsi="Calibri" w:cs="Arial"/>
                          <w:color w:val="141413"/>
                          <w:sz w:val="26"/>
                          <w:szCs w:val="26"/>
                          <w:lang w:val="fr-FR"/>
                        </w:rPr>
                        <w:t xml:space="preserve"> to </w:t>
                      </w:r>
                      <w:proofErr w:type="spellStart"/>
                      <w:r w:rsidRPr="00AA09C0">
                        <w:rPr>
                          <w:rFonts w:ascii="Calibri" w:hAnsi="Calibri" w:cs="Arial"/>
                          <w:color w:val="141413"/>
                          <w:sz w:val="26"/>
                          <w:szCs w:val="26"/>
                          <w:lang w:val="fr-FR"/>
                        </w:rPr>
                        <w:t>ensure</w:t>
                      </w:r>
                      <w:proofErr w:type="spell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traceability</w:t>
                      </w:r>
                      <w:proofErr w:type="spellEnd"/>
                      <w:r w:rsidRPr="00AA09C0">
                        <w:rPr>
                          <w:rFonts w:ascii="Calibri" w:hAnsi="Calibri" w:cs="Arial"/>
                          <w:color w:val="141413"/>
                          <w:sz w:val="26"/>
                          <w:szCs w:val="26"/>
                          <w:lang w:val="fr-FR"/>
                        </w:rPr>
                        <w:t xml:space="preserve"> of </w:t>
                      </w:r>
                      <w:proofErr w:type="spellStart"/>
                      <w:r w:rsidRPr="00AA09C0">
                        <w:rPr>
                          <w:rFonts w:ascii="Calibri" w:hAnsi="Calibri" w:cs="Arial"/>
                          <w:color w:val="141413"/>
                          <w:sz w:val="26"/>
                          <w:szCs w:val="26"/>
                          <w:lang w:val="fr-FR"/>
                        </w:rPr>
                        <w:t>results</w:t>
                      </w:r>
                      <w:proofErr w:type="spellEnd"/>
                    </w:p>
                    <w:p w14:paraId="5042AFC5" w14:textId="77777777" w:rsidR="00AA09C0" w:rsidRPr="00AA09C0" w:rsidRDefault="00AA09C0" w:rsidP="00AA09C0">
                      <w:pPr>
                        <w:pStyle w:val="ListeParagraf"/>
                        <w:numPr>
                          <w:ilvl w:val="0"/>
                          <w:numId w:val="14"/>
                        </w:numPr>
                        <w:jc w:val="both"/>
                        <w:rPr>
                          <w:rFonts w:ascii="Calibri" w:hAnsi="Calibri" w:cs="Arial"/>
                          <w:color w:val="141413"/>
                          <w:sz w:val="26"/>
                          <w:szCs w:val="26"/>
                          <w:lang w:val="fr-FR"/>
                        </w:rPr>
                      </w:pPr>
                      <w:proofErr w:type="spellStart"/>
                      <w:proofErr w:type="gramStart"/>
                      <w:r w:rsidRPr="00AA09C0">
                        <w:rPr>
                          <w:rFonts w:ascii="Calibri" w:hAnsi="Calibri" w:cs="Arial"/>
                          <w:color w:val="141413"/>
                          <w:sz w:val="26"/>
                          <w:szCs w:val="26"/>
                          <w:lang w:val="fr-FR"/>
                        </w:rPr>
                        <w:t>detailed</w:t>
                      </w:r>
                      <w:proofErr w:type="spellEnd"/>
                      <w:proofErr w:type="gramEnd"/>
                      <w:r w:rsidRPr="00AA09C0">
                        <w:rPr>
                          <w:rFonts w:ascii="Calibri" w:hAnsi="Calibri" w:cs="Arial"/>
                          <w:color w:val="141413"/>
                          <w:sz w:val="26"/>
                          <w:szCs w:val="26"/>
                          <w:lang w:val="fr-FR"/>
                        </w:rPr>
                        <w:t xml:space="preserve"> documentation </w:t>
                      </w:r>
                      <w:proofErr w:type="spellStart"/>
                      <w:r w:rsidRPr="00AA09C0">
                        <w:rPr>
                          <w:rFonts w:ascii="Calibri" w:hAnsi="Calibri" w:cs="Arial"/>
                          <w:color w:val="141413"/>
                          <w:sz w:val="26"/>
                          <w:szCs w:val="26"/>
                          <w:lang w:val="fr-FR"/>
                        </w:rPr>
                        <w:t>providing</w:t>
                      </w:r>
                      <w:proofErr w:type="spellEnd"/>
                      <w:r w:rsidRPr="00AA09C0">
                        <w:rPr>
                          <w:rFonts w:ascii="Calibri" w:hAnsi="Calibri" w:cs="Arial"/>
                          <w:color w:val="141413"/>
                          <w:sz w:val="26"/>
                          <w:szCs w:val="26"/>
                          <w:lang w:val="fr-FR"/>
                        </w:rPr>
                        <w:t xml:space="preserve"> all information </w:t>
                      </w:r>
                      <w:proofErr w:type="spellStart"/>
                      <w:r w:rsidRPr="00AA09C0">
                        <w:rPr>
                          <w:rFonts w:ascii="Calibri" w:hAnsi="Calibri" w:cs="Arial"/>
                          <w:color w:val="141413"/>
                          <w:sz w:val="26"/>
                          <w:szCs w:val="26"/>
                          <w:lang w:val="fr-FR"/>
                        </w:rPr>
                        <w:t>necessary</w:t>
                      </w:r>
                      <w:proofErr w:type="spellEnd"/>
                      <w:r w:rsidRPr="00AA09C0">
                        <w:rPr>
                          <w:rFonts w:ascii="Calibri" w:hAnsi="Calibri" w:cs="Arial"/>
                          <w:color w:val="141413"/>
                          <w:sz w:val="26"/>
                          <w:szCs w:val="26"/>
                          <w:lang w:val="fr-FR"/>
                        </w:rPr>
                        <w:t xml:space="preserve"> on the system and </w:t>
                      </w:r>
                      <w:proofErr w:type="spellStart"/>
                      <w:r w:rsidRPr="00AA09C0">
                        <w:rPr>
                          <w:rFonts w:ascii="Calibri" w:hAnsi="Calibri" w:cs="Arial"/>
                          <w:color w:val="141413"/>
                          <w:sz w:val="26"/>
                          <w:szCs w:val="26"/>
                          <w:lang w:val="fr-FR"/>
                        </w:rPr>
                        <w:t>its</w:t>
                      </w:r>
                      <w:proofErr w:type="spell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purpose</w:t>
                      </w:r>
                      <w:proofErr w:type="spellEnd"/>
                      <w:r w:rsidRPr="00AA09C0">
                        <w:rPr>
                          <w:rFonts w:ascii="Calibri" w:hAnsi="Calibri" w:cs="Arial"/>
                          <w:color w:val="141413"/>
                          <w:sz w:val="26"/>
                          <w:szCs w:val="26"/>
                          <w:lang w:val="fr-FR"/>
                        </w:rPr>
                        <w:t xml:space="preserve"> for </w:t>
                      </w:r>
                      <w:proofErr w:type="spellStart"/>
                      <w:r w:rsidRPr="00AA09C0">
                        <w:rPr>
                          <w:rFonts w:ascii="Calibri" w:hAnsi="Calibri" w:cs="Arial"/>
                          <w:color w:val="141413"/>
                          <w:sz w:val="26"/>
                          <w:szCs w:val="26"/>
                          <w:lang w:val="fr-FR"/>
                        </w:rPr>
                        <w:t>authorities</w:t>
                      </w:r>
                      <w:proofErr w:type="spellEnd"/>
                      <w:r w:rsidRPr="00AA09C0">
                        <w:rPr>
                          <w:rFonts w:ascii="Calibri" w:hAnsi="Calibri" w:cs="Arial"/>
                          <w:color w:val="141413"/>
                          <w:sz w:val="26"/>
                          <w:szCs w:val="26"/>
                          <w:lang w:val="fr-FR"/>
                        </w:rPr>
                        <w:t xml:space="preserve"> to </w:t>
                      </w:r>
                      <w:proofErr w:type="spellStart"/>
                      <w:r w:rsidRPr="00AA09C0">
                        <w:rPr>
                          <w:rFonts w:ascii="Calibri" w:hAnsi="Calibri" w:cs="Arial"/>
                          <w:color w:val="141413"/>
                          <w:sz w:val="26"/>
                          <w:szCs w:val="26"/>
                          <w:lang w:val="fr-FR"/>
                        </w:rPr>
                        <w:t>assess</w:t>
                      </w:r>
                      <w:proofErr w:type="spell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its</w:t>
                      </w:r>
                      <w:proofErr w:type="spellEnd"/>
                      <w:r w:rsidRPr="00AA09C0">
                        <w:rPr>
                          <w:rFonts w:ascii="Calibri" w:hAnsi="Calibri" w:cs="Arial"/>
                          <w:color w:val="141413"/>
                          <w:sz w:val="26"/>
                          <w:szCs w:val="26"/>
                          <w:lang w:val="fr-FR"/>
                        </w:rPr>
                        <w:t xml:space="preserve"> compliance</w:t>
                      </w:r>
                    </w:p>
                    <w:p w14:paraId="295DF242" w14:textId="77777777" w:rsidR="00AA09C0" w:rsidRPr="00AA09C0" w:rsidRDefault="00AA09C0" w:rsidP="00AA09C0">
                      <w:pPr>
                        <w:pStyle w:val="ListeParagraf"/>
                        <w:numPr>
                          <w:ilvl w:val="0"/>
                          <w:numId w:val="14"/>
                        </w:numPr>
                        <w:jc w:val="both"/>
                        <w:rPr>
                          <w:rFonts w:ascii="Calibri" w:hAnsi="Calibri" w:cs="Arial"/>
                          <w:color w:val="141413"/>
                          <w:sz w:val="26"/>
                          <w:szCs w:val="26"/>
                          <w:lang w:val="fr-FR"/>
                        </w:rPr>
                      </w:pPr>
                      <w:proofErr w:type="spellStart"/>
                      <w:proofErr w:type="gramStart"/>
                      <w:r w:rsidRPr="00AA09C0">
                        <w:rPr>
                          <w:rFonts w:ascii="Calibri" w:hAnsi="Calibri" w:cs="Arial"/>
                          <w:color w:val="141413"/>
                          <w:sz w:val="26"/>
                          <w:szCs w:val="26"/>
                          <w:lang w:val="fr-FR"/>
                        </w:rPr>
                        <w:t>clear</w:t>
                      </w:r>
                      <w:proofErr w:type="spellEnd"/>
                      <w:proofErr w:type="gramEnd"/>
                      <w:r w:rsidRPr="00AA09C0">
                        <w:rPr>
                          <w:rFonts w:ascii="Calibri" w:hAnsi="Calibri" w:cs="Arial"/>
                          <w:color w:val="141413"/>
                          <w:sz w:val="26"/>
                          <w:szCs w:val="26"/>
                          <w:lang w:val="fr-FR"/>
                        </w:rPr>
                        <w:t xml:space="preserve"> and </w:t>
                      </w:r>
                      <w:proofErr w:type="spellStart"/>
                      <w:r w:rsidRPr="00AA09C0">
                        <w:rPr>
                          <w:rFonts w:ascii="Calibri" w:hAnsi="Calibri" w:cs="Arial"/>
                          <w:color w:val="141413"/>
                          <w:sz w:val="26"/>
                          <w:szCs w:val="26"/>
                          <w:lang w:val="fr-FR"/>
                        </w:rPr>
                        <w:t>adequate</w:t>
                      </w:r>
                      <w:proofErr w:type="spellEnd"/>
                      <w:r w:rsidRPr="00AA09C0">
                        <w:rPr>
                          <w:rFonts w:ascii="Calibri" w:hAnsi="Calibri" w:cs="Arial"/>
                          <w:color w:val="141413"/>
                          <w:sz w:val="26"/>
                          <w:szCs w:val="26"/>
                          <w:lang w:val="fr-FR"/>
                        </w:rPr>
                        <w:t xml:space="preserve"> information to the </w:t>
                      </w:r>
                      <w:proofErr w:type="spellStart"/>
                      <w:r w:rsidRPr="00AA09C0">
                        <w:rPr>
                          <w:rFonts w:ascii="Calibri" w:hAnsi="Calibri" w:cs="Arial"/>
                          <w:color w:val="141413"/>
                          <w:sz w:val="26"/>
                          <w:szCs w:val="26"/>
                          <w:lang w:val="fr-FR"/>
                        </w:rPr>
                        <w:t>deployer</w:t>
                      </w:r>
                      <w:proofErr w:type="spellEnd"/>
                    </w:p>
                    <w:p w14:paraId="142391B7" w14:textId="77777777" w:rsidR="00AA09C0" w:rsidRPr="00AA09C0" w:rsidRDefault="00AA09C0" w:rsidP="00AA09C0">
                      <w:pPr>
                        <w:pStyle w:val="ListeParagraf"/>
                        <w:numPr>
                          <w:ilvl w:val="0"/>
                          <w:numId w:val="14"/>
                        </w:numPr>
                        <w:jc w:val="both"/>
                        <w:rPr>
                          <w:rFonts w:ascii="Calibri" w:hAnsi="Calibri" w:cs="Arial"/>
                          <w:color w:val="141413"/>
                          <w:sz w:val="26"/>
                          <w:szCs w:val="26"/>
                          <w:lang w:val="fr-FR"/>
                        </w:rPr>
                      </w:pPr>
                      <w:proofErr w:type="spellStart"/>
                      <w:proofErr w:type="gramStart"/>
                      <w:r w:rsidRPr="00AA09C0">
                        <w:rPr>
                          <w:rFonts w:ascii="Calibri" w:hAnsi="Calibri" w:cs="Arial"/>
                          <w:color w:val="141413"/>
                          <w:sz w:val="26"/>
                          <w:szCs w:val="26"/>
                          <w:lang w:val="fr-FR"/>
                        </w:rPr>
                        <w:t>appropriate</w:t>
                      </w:r>
                      <w:proofErr w:type="spellEnd"/>
                      <w:proofErr w:type="gram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human</w:t>
                      </w:r>
                      <w:proofErr w:type="spell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oversight</w:t>
                      </w:r>
                      <w:proofErr w:type="spell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measures</w:t>
                      </w:r>
                      <w:proofErr w:type="spellEnd"/>
                    </w:p>
                    <w:p w14:paraId="040A0F7A" w14:textId="77777777" w:rsidR="00AA09C0" w:rsidRPr="00AA09C0" w:rsidRDefault="00AA09C0" w:rsidP="00AA09C0">
                      <w:pPr>
                        <w:pStyle w:val="ListeParagraf"/>
                        <w:numPr>
                          <w:ilvl w:val="0"/>
                          <w:numId w:val="14"/>
                        </w:numPr>
                        <w:jc w:val="both"/>
                        <w:rPr>
                          <w:rFonts w:ascii="Calibri" w:hAnsi="Calibri" w:cs="Arial"/>
                          <w:color w:val="141413"/>
                          <w:sz w:val="26"/>
                          <w:szCs w:val="26"/>
                          <w:lang w:val="fr-FR"/>
                        </w:rPr>
                      </w:pPr>
                      <w:proofErr w:type="gramStart"/>
                      <w:r w:rsidRPr="00AA09C0">
                        <w:rPr>
                          <w:rFonts w:ascii="Calibri" w:hAnsi="Calibri" w:cs="Arial"/>
                          <w:color w:val="141413"/>
                          <w:sz w:val="26"/>
                          <w:szCs w:val="26"/>
                          <w:lang w:val="fr-FR"/>
                        </w:rPr>
                        <w:t>high</w:t>
                      </w:r>
                      <w:proofErr w:type="gram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level</w:t>
                      </w:r>
                      <w:proofErr w:type="spellEnd"/>
                      <w:r w:rsidRPr="00AA09C0">
                        <w:rPr>
                          <w:rFonts w:ascii="Calibri" w:hAnsi="Calibri" w:cs="Arial"/>
                          <w:color w:val="141413"/>
                          <w:sz w:val="26"/>
                          <w:szCs w:val="26"/>
                          <w:lang w:val="fr-FR"/>
                        </w:rPr>
                        <w:t xml:space="preserve"> of </w:t>
                      </w:r>
                      <w:proofErr w:type="spellStart"/>
                      <w:r w:rsidRPr="00AA09C0">
                        <w:rPr>
                          <w:rFonts w:ascii="Calibri" w:hAnsi="Calibri" w:cs="Arial"/>
                          <w:color w:val="141413"/>
                          <w:sz w:val="26"/>
                          <w:szCs w:val="26"/>
                          <w:lang w:val="fr-FR"/>
                        </w:rPr>
                        <w:t>robustness</w:t>
                      </w:r>
                      <w:proofErr w:type="spellEnd"/>
                      <w:r w:rsidRPr="00AA09C0">
                        <w:rPr>
                          <w:rFonts w:ascii="Calibri" w:hAnsi="Calibri" w:cs="Arial"/>
                          <w:color w:val="141413"/>
                          <w:sz w:val="26"/>
                          <w:szCs w:val="26"/>
                          <w:lang w:val="fr-FR"/>
                        </w:rPr>
                        <w:t xml:space="preserve">, </w:t>
                      </w:r>
                      <w:proofErr w:type="spellStart"/>
                      <w:r w:rsidRPr="00AA09C0">
                        <w:rPr>
                          <w:rFonts w:ascii="Calibri" w:hAnsi="Calibri" w:cs="Arial"/>
                          <w:color w:val="141413"/>
                          <w:sz w:val="26"/>
                          <w:szCs w:val="26"/>
                          <w:lang w:val="fr-FR"/>
                        </w:rPr>
                        <w:t>cybersecurity</w:t>
                      </w:r>
                      <w:proofErr w:type="spellEnd"/>
                      <w:r w:rsidRPr="00AA09C0">
                        <w:rPr>
                          <w:rFonts w:ascii="Calibri" w:hAnsi="Calibri" w:cs="Arial"/>
                          <w:color w:val="141413"/>
                          <w:sz w:val="26"/>
                          <w:szCs w:val="26"/>
                          <w:lang w:val="fr-FR"/>
                        </w:rPr>
                        <w:t xml:space="preserve"> and </w:t>
                      </w:r>
                      <w:proofErr w:type="spellStart"/>
                      <w:r w:rsidRPr="00AA09C0">
                        <w:rPr>
                          <w:rFonts w:ascii="Calibri" w:hAnsi="Calibri" w:cs="Arial"/>
                          <w:color w:val="141413"/>
                          <w:sz w:val="26"/>
                          <w:szCs w:val="26"/>
                          <w:lang w:val="fr-FR"/>
                        </w:rPr>
                        <w:t>accuracy</w:t>
                      </w:r>
                      <w:proofErr w:type="spellEnd"/>
                    </w:p>
                    <w:p w14:paraId="270261F8" w14:textId="77777777" w:rsidR="00F21D71" w:rsidRPr="00F21D71" w:rsidRDefault="00F21D71" w:rsidP="00F21D71">
                      <w:pPr>
                        <w:pStyle w:val="GvdeMetni"/>
                        <w:rPr>
                          <w:rFonts w:ascii="Calibri" w:hAnsi="Calibri" w:cs="Calibri"/>
                          <w:b/>
                          <w:bCs/>
                          <w:color w:val="auto"/>
                          <w:sz w:val="28"/>
                          <w:szCs w:val="28"/>
                        </w:rPr>
                      </w:pPr>
                      <w:r w:rsidRPr="00F21D71">
                        <w:rPr>
                          <w:rFonts w:ascii="Calibri" w:hAnsi="Calibri" w:cs="Calibri"/>
                          <w:b/>
                          <w:bCs/>
                          <w:color w:val="auto"/>
                          <w:sz w:val="28"/>
                          <w:szCs w:val="28"/>
                        </w:rPr>
                        <w:t>Transparency risk</w:t>
                      </w:r>
                    </w:p>
                    <w:p w14:paraId="21752AD5" w14:textId="77777777" w:rsidR="00F21D71" w:rsidRPr="00F21D71" w:rsidRDefault="00F21D71" w:rsidP="00F21D71">
                      <w:pPr>
                        <w:pStyle w:val="GvdeMetni"/>
                        <w:spacing w:line="240" w:lineRule="auto"/>
                        <w:jc w:val="both"/>
                        <w:rPr>
                          <w:rFonts w:ascii="Calibri" w:hAnsi="Calibri" w:cs="Calibri"/>
                          <w:color w:val="auto"/>
                          <w:sz w:val="24"/>
                        </w:rPr>
                      </w:pPr>
                      <w:r w:rsidRPr="00F21D71">
                        <w:rPr>
                          <w:rFonts w:ascii="Calibri" w:hAnsi="Calibri" w:cs="Calibri"/>
                          <w:color w:val="auto"/>
                          <w:sz w:val="24"/>
                        </w:rPr>
                        <w:t>This refers to the risks associated with a need for transparency around the use of AI. The AI Act introduces specific disclosure obligations to ensure that humans are informed when necessary to preserve trust. For instance, when using AI systems such as chatbots, humans should be made aware that they are interacting with a machine so they can take an informed decision.</w:t>
                      </w:r>
                    </w:p>
                    <w:p w14:paraId="3601F5C8" w14:textId="77777777" w:rsidR="00F21D71" w:rsidRDefault="00F21D71" w:rsidP="00F21D71">
                      <w:pPr>
                        <w:pStyle w:val="GvdeMetni"/>
                        <w:spacing w:line="240" w:lineRule="auto"/>
                        <w:jc w:val="both"/>
                        <w:rPr>
                          <w:rFonts w:ascii="Calibri" w:hAnsi="Calibri" w:cs="Calibri"/>
                          <w:color w:val="auto"/>
                          <w:sz w:val="24"/>
                        </w:rPr>
                      </w:pPr>
                      <w:r w:rsidRPr="00F21D71">
                        <w:rPr>
                          <w:rFonts w:ascii="Calibri" w:hAnsi="Calibri" w:cs="Calibri"/>
                          <w:color w:val="auto"/>
                          <w:sz w:val="24"/>
                        </w:rPr>
                        <w:t>Moreover, providers of generative AI have to ensure that AI-generated content is identifiable. On top of that, certain AI-generated content should be clearly and visibly labelled, namely deep fakes and text published with the purpose to inform the public on matters of public interest.</w:t>
                      </w:r>
                    </w:p>
                    <w:p w14:paraId="7D9E2789" w14:textId="1833A89D" w:rsidR="00C16CFE" w:rsidRDefault="00C16CFE" w:rsidP="00F21D71">
                      <w:pPr>
                        <w:pStyle w:val="GvdeMetni"/>
                        <w:spacing w:line="240" w:lineRule="auto"/>
                        <w:jc w:val="both"/>
                        <w:rPr>
                          <w:rFonts w:ascii="Calibri" w:hAnsi="Calibri" w:cs="Calibri"/>
                          <w:color w:val="auto"/>
                          <w:sz w:val="24"/>
                        </w:rPr>
                      </w:pPr>
                      <w:r w:rsidRPr="00C16CFE">
                        <w:rPr>
                          <w:rFonts w:ascii="Calibri" w:hAnsi="Calibri" w:cs="Calibri"/>
                          <w:color w:val="auto"/>
                          <w:sz w:val="24"/>
                        </w:rPr>
                        <w:t>The transparency rules of the AI Act will come into effect in August 2026.</w:t>
                      </w:r>
                    </w:p>
                    <w:p w14:paraId="0B8D3D93" w14:textId="77777777" w:rsidR="00C16CFE" w:rsidRPr="00C16CFE" w:rsidRDefault="00C16CFE" w:rsidP="00C16CFE">
                      <w:pPr>
                        <w:pStyle w:val="GvdeMetni"/>
                        <w:jc w:val="both"/>
                        <w:rPr>
                          <w:rFonts w:ascii="Calibri" w:hAnsi="Calibri" w:cs="Calibri"/>
                          <w:b/>
                          <w:bCs/>
                          <w:color w:val="auto"/>
                          <w:sz w:val="28"/>
                          <w:szCs w:val="28"/>
                        </w:rPr>
                      </w:pPr>
                      <w:r w:rsidRPr="00C16CFE">
                        <w:rPr>
                          <w:rFonts w:ascii="Calibri" w:hAnsi="Calibri" w:cs="Calibri"/>
                          <w:b/>
                          <w:bCs/>
                          <w:color w:val="auto"/>
                          <w:sz w:val="28"/>
                          <w:szCs w:val="28"/>
                        </w:rPr>
                        <w:t>Minimal or no risk</w:t>
                      </w:r>
                    </w:p>
                    <w:p w14:paraId="5BC79147" w14:textId="447FDE09" w:rsidR="00C16CFE" w:rsidRPr="00F21D71" w:rsidRDefault="00C16CFE" w:rsidP="00C16CFE">
                      <w:pPr>
                        <w:pStyle w:val="GvdeMetni"/>
                        <w:spacing w:line="240" w:lineRule="auto"/>
                        <w:jc w:val="both"/>
                        <w:rPr>
                          <w:rFonts w:ascii="Calibri" w:hAnsi="Calibri" w:cs="Calibri"/>
                          <w:color w:val="auto"/>
                          <w:sz w:val="24"/>
                        </w:rPr>
                      </w:pPr>
                      <w:r w:rsidRPr="00C16CFE">
                        <w:rPr>
                          <w:rFonts w:ascii="Calibri" w:hAnsi="Calibri" w:cs="Calibri"/>
                          <w:color w:val="auto"/>
                          <w:sz w:val="24"/>
                        </w:rPr>
                        <w:t>The AI Act does not introduce rules for AI that is deemed minimal or no risk. The vast majority of AI systems currently used in the EU fall into this category. This includes applications such as AI-enabled video games or spam filters.</w:t>
                      </w:r>
                    </w:p>
                    <w:p w14:paraId="043ECC75" w14:textId="77777777" w:rsidR="00F21D71" w:rsidRPr="00F21D71" w:rsidRDefault="00F21D71" w:rsidP="00F21D71">
                      <w:pPr>
                        <w:pStyle w:val="GvdeMetni"/>
                        <w:rPr>
                          <w:rFonts w:ascii="Calibri" w:hAnsi="Calibri" w:cs="Calibri"/>
                          <w:sz w:val="24"/>
                        </w:rPr>
                      </w:pPr>
                    </w:p>
                    <w:p w14:paraId="25711F67" w14:textId="4AB6C2E7" w:rsidR="00131FB7" w:rsidRPr="00F21D71" w:rsidRDefault="00131FB7" w:rsidP="00F21D71">
                      <w:pPr>
                        <w:pStyle w:val="GvdeMetni"/>
                        <w:rPr>
                          <w:rFonts w:ascii="Calibri" w:hAnsi="Calibri" w:cs="Calibri"/>
                          <w:sz w:val="24"/>
                        </w:rPr>
                      </w:pPr>
                    </w:p>
                  </w:txbxContent>
                </v:textbox>
                <w10:wrap type="tight" anchorx="page" anchory="page"/>
              </v:shape>
            </w:pict>
          </mc:Fallback>
        </mc:AlternateContent>
      </w:r>
      <w:r w:rsidR="001A4CA2">
        <w:rPr>
          <w:noProof/>
          <w:lang w:val="fr-FR"/>
        </w:rPr>
        <w:drawing>
          <wp:anchor distT="0" distB="0" distL="114300" distR="114300" simplePos="0" relativeHeight="251727927" behindDoc="0" locked="0" layoutInCell="1" allowOverlap="1" wp14:anchorId="006CA224" wp14:editId="09A23077">
            <wp:simplePos x="0" y="0"/>
            <wp:positionH relativeFrom="margin">
              <wp:posOffset>-358726</wp:posOffset>
            </wp:positionH>
            <wp:positionV relativeFrom="margin">
              <wp:posOffset>-101795</wp:posOffset>
            </wp:positionV>
            <wp:extent cx="3333750" cy="622300"/>
            <wp:effectExtent l="0" t="0" r="0" b="6350"/>
            <wp:wrapSquare wrapText="bothSides"/>
            <wp:docPr id="70324837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0" cy="622300"/>
                    </a:xfrm>
                    <a:prstGeom prst="rect">
                      <a:avLst/>
                    </a:prstGeom>
                    <a:noFill/>
                  </pic:spPr>
                </pic:pic>
              </a:graphicData>
            </a:graphic>
          </wp:anchor>
        </w:drawing>
      </w:r>
      <w:r w:rsidR="003C1EDB">
        <w:rPr>
          <w:noProof/>
        </w:rPr>
        <mc:AlternateContent>
          <mc:Choice Requires="wps">
            <w:drawing>
              <wp:anchor distT="0" distB="0" distL="114300" distR="114300" simplePos="0" relativeHeight="251719735" behindDoc="0" locked="0" layoutInCell="1" allowOverlap="1" wp14:anchorId="171211C5" wp14:editId="34442D89">
                <wp:simplePos x="0" y="0"/>
                <wp:positionH relativeFrom="column">
                  <wp:posOffset>3090794</wp:posOffset>
                </wp:positionH>
                <wp:positionV relativeFrom="paragraph">
                  <wp:posOffset>-45085</wp:posOffset>
                </wp:positionV>
                <wp:extent cx="3180522" cy="695325"/>
                <wp:effectExtent l="0" t="0" r="0" b="0"/>
                <wp:wrapNone/>
                <wp:docPr id="1967410443" name="Metin Kutusu 37"/>
                <wp:cNvGraphicFramePr/>
                <a:graphic xmlns:a="http://schemas.openxmlformats.org/drawingml/2006/main">
                  <a:graphicData uri="http://schemas.microsoft.com/office/word/2010/wordprocessingShape">
                    <wps:wsp>
                      <wps:cNvSpPr txBox="1"/>
                      <wps:spPr>
                        <a:xfrm>
                          <a:off x="0" y="0"/>
                          <a:ext cx="3180522" cy="695325"/>
                        </a:xfrm>
                        <a:prstGeom prst="rect">
                          <a:avLst/>
                        </a:prstGeom>
                        <a:noFill/>
                        <a:ln w="6350">
                          <a:noFill/>
                        </a:ln>
                      </wps:spPr>
                      <wps:txbx>
                        <w:txbxContent>
                          <w:p w14:paraId="61F635E3" w14:textId="0F6B56E0" w:rsidR="008218FE" w:rsidRPr="008218FE" w:rsidRDefault="008218FE">
                            <w:pPr>
                              <w:rPr>
                                <w:rFonts w:ascii="Calibri" w:hAnsi="Calibri" w:cs="Calibri"/>
                              </w:rPr>
                            </w:pPr>
                            <w:r w:rsidRPr="008218FE">
                              <w:rPr>
                                <w:rFonts w:ascii="Calibri" w:hAnsi="Calibri" w:cs="Calibri"/>
                              </w:rPr>
                              <w:t>How does it all work in practice for providers of high-risk AI systems?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211C5" id="Metin Kutusu 37" o:spid="_x0000_s1046" type="#_x0000_t202" style="position:absolute;left:0;text-align:left;margin-left:243.35pt;margin-top:-3.55pt;width:250.45pt;height:54.75pt;z-index:2517197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" filled="f" stroked="f" strokeweight=".5pt">
                <v:textbox>
                  <w:txbxContent>
                    <w:p w14:paraId="61F635E3" w14:textId="0F6B56E0" w:rsidR="008218FE" w:rsidRPr="008218FE" w:rsidRDefault="008218FE">
                      <w:pPr>
                        <w:rPr>
                          <w:rFonts w:ascii="Calibri" w:hAnsi="Calibri" w:cs="Calibri"/>
                        </w:rPr>
                      </w:pPr>
                      <w:r w:rsidRPr="008218FE">
                        <w:rPr>
                          <w:rFonts w:ascii="Calibri" w:hAnsi="Calibri" w:cs="Calibri"/>
                        </w:rPr>
                        <w:t>How does it all work in practice for providers of high-risk AI systems?</w:t>
                      </w:r>
                    </w:p>
                  </w:txbxContent>
                </v:textbox>
              </v:shape>
            </w:pict>
          </mc:Fallback>
        </mc:AlternateContent>
      </w:r>
      <w:r w:rsidR="005F3011">
        <w:rPr>
          <w:noProof/>
        </w:rPr>
        <w:drawing>
          <wp:anchor distT="0" distB="0" distL="114300" distR="114300" simplePos="0" relativeHeight="251717687" behindDoc="0" locked="0" layoutInCell="1" allowOverlap="1" wp14:anchorId="05E450C9" wp14:editId="0AB96C4D">
            <wp:simplePos x="0" y="0"/>
            <wp:positionH relativeFrom="margin">
              <wp:posOffset>3070860</wp:posOffset>
            </wp:positionH>
            <wp:positionV relativeFrom="margin">
              <wp:posOffset>-95250</wp:posOffset>
            </wp:positionV>
            <wp:extent cx="3189605" cy="2663190"/>
            <wp:effectExtent l="0" t="0" r="0" b="3810"/>
            <wp:wrapSquare wrapText="bothSides"/>
            <wp:docPr id="1636471421"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89605" cy="2663190"/>
                    </a:xfrm>
                    <a:prstGeom prst="rect">
                      <a:avLst/>
                    </a:prstGeom>
                    <a:noFill/>
                  </pic:spPr>
                </pic:pic>
              </a:graphicData>
            </a:graphic>
            <wp14:sizeRelH relativeFrom="margin">
              <wp14:pctWidth>0</wp14:pctWidth>
            </wp14:sizeRelH>
            <wp14:sizeRelV relativeFrom="margin">
              <wp14:pctHeight>0</wp14:pctHeight>
            </wp14:sizeRelV>
          </wp:anchor>
        </w:drawing>
      </w:r>
      <w:r w:rsidR="005F3011">
        <w:rPr>
          <w:noProof/>
        </w:rPr>
        <w:drawing>
          <wp:anchor distT="0" distB="0" distL="114300" distR="114300" simplePos="0" relativeHeight="251718711" behindDoc="0" locked="0" layoutInCell="1" allowOverlap="1" wp14:anchorId="6197B2BC" wp14:editId="191750BE">
            <wp:simplePos x="0" y="0"/>
            <wp:positionH relativeFrom="margin">
              <wp:posOffset>3081020</wp:posOffset>
            </wp:positionH>
            <wp:positionV relativeFrom="margin">
              <wp:posOffset>520700</wp:posOffset>
            </wp:positionV>
            <wp:extent cx="3180080" cy="1736090"/>
            <wp:effectExtent l="0" t="0" r="1270" b="0"/>
            <wp:wrapSquare wrapText="bothSides"/>
            <wp:docPr id="1646599067"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99067" name="Resim 1646599067"/>
                    <pic:cNvPicPr/>
                  </pic:nvPicPr>
                  <pic:blipFill>
                    <a:blip r:embed="rId13"/>
                    <a:stretch>
                      <a:fillRect/>
                    </a:stretch>
                  </pic:blipFill>
                  <pic:spPr>
                    <a:xfrm>
                      <a:off x="0" y="0"/>
                      <a:ext cx="3180080" cy="1736090"/>
                    </a:xfrm>
                    <a:prstGeom prst="rect">
                      <a:avLst/>
                    </a:prstGeom>
                  </pic:spPr>
                </pic:pic>
              </a:graphicData>
            </a:graphic>
            <wp14:sizeRelH relativeFrom="margin">
              <wp14:pctWidth>0</wp14:pctWidth>
            </wp14:sizeRelH>
            <wp14:sizeRelV relativeFrom="margin">
              <wp14:pctHeight>0</wp14:pctHeight>
            </wp14:sizeRelV>
          </wp:anchor>
        </w:drawing>
      </w:r>
      <w:r w:rsidR="00C24DD5">
        <w:rPr>
          <w:noProof/>
        </w:rPr>
        <mc:AlternateContent>
          <mc:Choice Requires="wps">
            <w:drawing>
              <wp:anchor distT="0" distB="0" distL="114300" distR="114300" simplePos="0" relativeHeight="251720759" behindDoc="0" locked="0" layoutInCell="1" allowOverlap="1" wp14:anchorId="4D42BC11" wp14:editId="40C57EC2">
                <wp:simplePos x="0" y="0"/>
                <wp:positionH relativeFrom="column">
                  <wp:posOffset>3080661</wp:posOffset>
                </wp:positionH>
                <wp:positionV relativeFrom="paragraph">
                  <wp:posOffset>2240362</wp:posOffset>
                </wp:positionV>
                <wp:extent cx="2872409" cy="1222513"/>
                <wp:effectExtent l="0" t="0" r="0" b="0"/>
                <wp:wrapNone/>
                <wp:docPr id="561431280" name="Metin Kutusu 39"/>
                <wp:cNvGraphicFramePr/>
                <a:graphic xmlns:a="http://schemas.openxmlformats.org/drawingml/2006/main">
                  <a:graphicData uri="http://schemas.microsoft.com/office/word/2010/wordprocessingShape">
                    <wps:wsp>
                      <wps:cNvSpPr txBox="1"/>
                      <wps:spPr>
                        <a:xfrm>
                          <a:off x="0" y="0"/>
                          <a:ext cx="2872409" cy="1222513"/>
                        </a:xfrm>
                        <a:prstGeom prst="rect">
                          <a:avLst/>
                        </a:prstGeom>
                        <a:noFill/>
                        <a:ln w="6350">
                          <a:noFill/>
                        </a:ln>
                      </wps:spPr>
                      <wps:txbx>
                        <w:txbxContent>
                          <w:p w14:paraId="6D28BC09" w14:textId="299A5E96" w:rsidR="00C24DD5" w:rsidRPr="00C24DD5" w:rsidRDefault="00C24DD5">
                            <w:pPr>
                              <w:rPr>
                                <w:rFonts w:ascii="Calibri" w:hAnsi="Calibri" w:cs="Calibri"/>
                              </w:rPr>
                            </w:pPr>
                            <w:r w:rsidRPr="00C24DD5">
                              <w:rPr>
                                <w:rFonts w:ascii="Calibri" w:hAnsi="Calibri" w:cs="Calibri"/>
                              </w:rPr>
                              <w:t>Source: European Commission (2026b).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42BC11" id="Metin Kutusu 39" o:spid="_x0000_s1047" type="#_x0000_t202" style="position:absolute;left:0;text-align:left;margin-left:242.55pt;margin-top:176.4pt;width:226.15pt;height:96.25pt;z-index:2517207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" filled="f" stroked="f" strokeweight=".5pt">
                <v:textbox>
                  <w:txbxContent>
                    <w:p w14:paraId="6D28BC09" w14:textId="299A5E96" w:rsidR="00C24DD5" w:rsidRPr="00C24DD5" w:rsidRDefault="00C24DD5">
                      <w:pPr>
                        <w:rPr>
                          <w:rFonts w:ascii="Calibri" w:hAnsi="Calibri" w:cs="Calibri"/>
                        </w:rPr>
                      </w:pPr>
                      <w:r w:rsidRPr="00C24DD5">
                        <w:rPr>
                          <w:rFonts w:ascii="Calibri" w:hAnsi="Calibri" w:cs="Calibri"/>
                        </w:rPr>
                        <w:t>Source: European Commission (2026b).</w:t>
                      </w:r>
                    </w:p>
                  </w:txbxContent>
                </v:textbox>
              </v:shape>
            </w:pict>
          </mc:Fallback>
        </mc:AlternateContent>
      </w:r>
      <w:r w:rsidR="00BA369F">
        <w:rPr>
          <w:lang w:val="fr-FR"/>
        </w:rPr>
        <w:t xml:space="preserve"> </w:t>
      </w:r>
    </w:p>
    <w:p w14:paraId="73C6AAA0" w14:textId="0C7B4CE6" w:rsidR="00C16CFE" w:rsidRDefault="00C16CFE">
      <w:pPr>
        <w:rPr>
          <w:rFonts w:ascii="Verdana" w:hAnsi="Verdana"/>
          <w:lang w:val="fr-FR"/>
        </w:rPr>
      </w:pPr>
      <w:r>
        <w:rPr>
          <w:lang w:val="fr-FR"/>
        </w:rPr>
        <w:br w:type="page"/>
      </w:r>
    </w:p>
    <w:p w14:paraId="29A9C7F0" w14:textId="76F67564" w:rsidR="00527EB0" w:rsidRDefault="001A4CA2" w:rsidP="00C24DD5">
      <w:pPr>
        <w:pStyle w:val="NoteLevel1"/>
        <w:numPr>
          <w:ilvl w:val="0"/>
          <w:numId w:val="0"/>
        </w:numPr>
      </w:pPr>
      <w:r>
        <w:rPr>
          <w:noProof/>
        </w:rPr>
        <w:lastRenderedPageBreak/>
        <w:drawing>
          <wp:anchor distT="0" distB="0" distL="114300" distR="114300" simplePos="0" relativeHeight="251728951" behindDoc="0" locked="0" layoutInCell="1" allowOverlap="1" wp14:anchorId="40476EA3" wp14:editId="4E32091E">
            <wp:simplePos x="0" y="0"/>
            <wp:positionH relativeFrom="margin">
              <wp:posOffset>-359068</wp:posOffset>
            </wp:positionH>
            <wp:positionV relativeFrom="margin">
              <wp:posOffset>75614</wp:posOffset>
            </wp:positionV>
            <wp:extent cx="3333750" cy="622300"/>
            <wp:effectExtent l="0" t="0" r="5080" b="6350"/>
            <wp:wrapSquare wrapText="bothSides"/>
            <wp:docPr id="578793681"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0" cy="622300"/>
                    </a:xfrm>
                    <a:prstGeom prst="rect">
                      <a:avLst/>
                    </a:prstGeom>
                    <a:noFill/>
                  </pic:spPr>
                </pic:pic>
              </a:graphicData>
            </a:graphic>
            <wp14:sizeRelH relativeFrom="margin">
              <wp14:pctWidth>0</wp14:pctWidth>
            </wp14:sizeRelH>
          </wp:anchor>
        </w:drawing>
      </w:r>
      <w:r w:rsidR="002E7CE2">
        <w:rPr>
          <w:noProof/>
          <w:lang w:val="el-GR" w:eastAsia="el-GR"/>
        </w:rPr>
        <mc:AlternateContent>
          <mc:Choice Requires="wps">
            <w:drawing>
              <wp:anchor distT="0" distB="0" distL="114300" distR="114300" simplePos="0" relativeHeight="251723831" behindDoc="0" locked="0" layoutInCell="1" allowOverlap="1" wp14:anchorId="4C77054B" wp14:editId="3083813B">
                <wp:simplePos x="0" y="0"/>
                <wp:positionH relativeFrom="column">
                  <wp:posOffset>3061607</wp:posOffset>
                </wp:positionH>
                <wp:positionV relativeFrom="paragraph">
                  <wp:posOffset>75111</wp:posOffset>
                </wp:positionV>
                <wp:extent cx="3061607" cy="9388657"/>
                <wp:effectExtent l="0" t="0" r="0" b="3175"/>
                <wp:wrapNone/>
                <wp:docPr id="1524638742" name="Metin Kutusu 33"/>
                <wp:cNvGraphicFramePr/>
                <a:graphic xmlns:a="http://schemas.openxmlformats.org/drawingml/2006/main">
                  <a:graphicData uri="http://schemas.microsoft.com/office/word/2010/wordprocessingShape">
                    <wps:wsp>
                      <wps:cNvSpPr txBox="1"/>
                      <wps:spPr>
                        <a:xfrm>
                          <a:off x="0" y="0"/>
                          <a:ext cx="3061607" cy="9388657"/>
                        </a:xfrm>
                        <a:prstGeom prst="rect">
                          <a:avLst/>
                        </a:prstGeom>
                        <a:noFill/>
                        <a:ln w="6350">
                          <a:noFill/>
                        </a:ln>
                      </wps:spPr>
                      <wps:txbx>
                        <w:txbxContent>
                          <w:p w14:paraId="0416B4B2" w14:textId="00329B77" w:rsidR="00595F5C" w:rsidRPr="00181FBF" w:rsidRDefault="00767AB4" w:rsidP="00595F5C">
                            <w:pPr>
                              <w:jc w:val="both"/>
                              <w:rPr>
                                <w:rFonts w:ascii="Calibri" w:hAnsi="Calibri" w:cs="Calibri"/>
                              </w:rPr>
                            </w:pPr>
                            <w:r w:rsidRPr="00767AB4">
                              <w:rPr>
                                <w:rFonts w:ascii="Calibri" w:hAnsi="Calibri" w:cs="Calibri"/>
                              </w:rPr>
                              <w:t xml:space="preserve">While the EU’s market size supports the "Brussels Effect" in the field of artificial intelligence, it also entails limitations. The rapid development of AI technologies, asymmetries in technical knowledge, and uncertainties regarding risks and effective regulatory measures highlight the limits of its global regulatory influence.  (Hoch &amp; </w:t>
                            </w:r>
                            <w:proofErr w:type="spellStart"/>
                            <w:r w:rsidRPr="00767AB4">
                              <w:rPr>
                                <w:rFonts w:ascii="Calibri" w:hAnsi="Calibri" w:cs="Calibri"/>
                              </w:rPr>
                              <w:t>Mügge</w:t>
                            </w:r>
                            <w:proofErr w:type="spellEnd"/>
                            <w:r w:rsidRPr="00767AB4">
                              <w:rPr>
                                <w:rFonts w:ascii="Calibri" w:hAnsi="Calibri" w:cs="Calibri"/>
                              </w:rPr>
                              <w:t>, 2026, p. 7).</w:t>
                            </w:r>
                            <w:r w:rsidRPr="00767AB4">
                              <w:rPr>
                                <w:rFonts w:ascii="Calibri" w:hAnsi="Calibri" w:cs="Calibri"/>
                              </w:rPr>
                              <w:t xml:space="preserve"> </w:t>
                            </w:r>
                            <w:r w:rsidR="00181FBF">
                              <w:rPr>
                                <w:rFonts w:ascii="Calibri" w:hAnsi="Calibri" w:cs="Calibri"/>
                              </w:rPr>
                              <w:t>‘‘</w:t>
                            </w:r>
                            <w:proofErr w:type="spellStart"/>
                            <w:r w:rsidR="00181FBF" w:rsidRPr="00181FBF">
                              <w:rPr>
                                <w:rFonts w:ascii="Calibri" w:hAnsi="Calibri" w:cs="Calibri"/>
                              </w:rPr>
                              <w:t>Börzel</w:t>
                            </w:r>
                            <w:proofErr w:type="spellEnd"/>
                            <w:r w:rsidR="00181FBF" w:rsidRPr="00181FBF">
                              <w:rPr>
                                <w:rFonts w:ascii="Calibri" w:hAnsi="Calibri" w:cs="Calibri"/>
                              </w:rPr>
                              <w:t xml:space="preserve"> and Risse (2003) for example distinguished between rule absorption, when EU policies are incorporated into domestic ones without substantive policy modification; accommodation, where formal policies do change, but not their essence or rationales; and transformation, so a genuine reorientation of domestic policies.</w:t>
                            </w:r>
                            <w:r w:rsidR="00181FBF">
                              <w:rPr>
                                <w:rFonts w:ascii="Calibri" w:hAnsi="Calibri" w:cs="Calibri"/>
                              </w:rPr>
                              <w:t>’’</w:t>
                            </w:r>
                            <w:r w:rsidR="001A0131" w:rsidRPr="001A0131">
                              <w:t xml:space="preserve"> </w:t>
                            </w:r>
                            <w:r w:rsidR="001A0131" w:rsidRPr="001A0131">
                              <w:rPr>
                                <w:rFonts w:ascii="Calibri" w:hAnsi="Calibri" w:cs="Calibri"/>
                              </w:rPr>
                              <w:t xml:space="preserve">(Hoch &amp; </w:t>
                            </w:r>
                            <w:proofErr w:type="spellStart"/>
                            <w:r w:rsidR="001A0131" w:rsidRPr="001A0131">
                              <w:rPr>
                                <w:rFonts w:ascii="Calibri" w:hAnsi="Calibri" w:cs="Calibri"/>
                              </w:rPr>
                              <w:t>Mügge</w:t>
                            </w:r>
                            <w:proofErr w:type="spellEnd"/>
                            <w:r w:rsidR="001A0131" w:rsidRPr="001A0131">
                              <w:rPr>
                                <w:rFonts w:ascii="Calibri" w:hAnsi="Calibri" w:cs="Calibri"/>
                              </w:rPr>
                              <w:t xml:space="preserve">, 2026, p. </w:t>
                            </w:r>
                            <w:r w:rsidR="001A0131">
                              <w:rPr>
                                <w:rFonts w:ascii="Calibri" w:hAnsi="Calibri" w:cs="Calibri"/>
                              </w:rPr>
                              <w:t>8</w:t>
                            </w:r>
                            <w:r w:rsidR="001A0131" w:rsidRPr="001A0131">
                              <w:rPr>
                                <w:rFonts w:ascii="Calibri" w:hAnsi="Calibri" w:cs="Calibri"/>
                              </w:rPr>
                              <w:t>).</w:t>
                            </w:r>
                            <w:r w:rsidR="00595F5C">
                              <w:rPr>
                                <w:rFonts w:ascii="Calibri" w:hAnsi="Calibri" w:cs="Calibri"/>
                              </w:rPr>
                              <w:t xml:space="preserve"> </w:t>
                            </w:r>
                            <w:proofErr w:type="gramStart"/>
                            <w:r w:rsidR="00595F5C">
                              <w:rPr>
                                <w:rFonts w:ascii="Calibri" w:hAnsi="Calibri" w:cs="Calibri"/>
                              </w:rPr>
                              <w:t>‘‘ T</w:t>
                            </w:r>
                            <w:r w:rsidR="00595F5C" w:rsidRPr="00595F5C">
                              <w:rPr>
                                <w:rFonts w:ascii="Calibri" w:hAnsi="Calibri" w:cs="Calibri"/>
                              </w:rPr>
                              <w:t>he</w:t>
                            </w:r>
                            <w:proofErr w:type="gramEnd"/>
                            <w:r w:rsidR="00595F5C" w:rsidRPr="00595F5C">
                              <w:rPr>
                                <w:rFonts w:ascii="Calibri" w:hAnsi="Calibri" w:cs="Calibri"/>
                              </w:rPr>
                              <w:t xml:space="preserve"> real-world relevance of any observed Brussels Effect depends on the degree to which it changes the regulatory status quo in the target country. Departing from Bradford’s framework, it is easy to mistake third countries’ copying of rules from elsewhere for actual regulatory alignment when the rules themselves are vague, and when downstream operationalization and implementation may still diverge. Mock-harmonization is the result. By the same token, a Brussels Effect becomes less meaningful as enforcement becomes patchy, creating a chasm between on-paper rules and the alignment of in-practice provisions.</w:t>
                            </w:r>
                            <w:r w:rsidR="00595F5C">
                              <w:rPr>
                                <w:rFonts w:ascii="Calibri" w:hAnsi="Calibri" w:cs="Calibri"/>
                              </w:rPr>
                              <w:t>’’</w:t>
                            </w:r>
                            <w:r w:rsidR="00964C13" w:rsidRPr="00964C13">
                              <w:t xml:space="preserve"> </w:t>
                            </w:r>
                            <w:r w:rsidR="00964C13" w:rsidRPr="00964C13">
                              <w:rPr>
                                <w:rFonts w:ascii="Calibri" w:hAnsi="Calibri" w:cs="Calibri"/>
                              </w:rPr>
                              <w:t xml:space="preserve">(Hoch &amp; </w:t>
                            </w:r>
                            <w:proofErr w:type="spellStart"/>
                            <w:r w:rsidR="00964C13" w:rsidRPr="00964C13">
                              <w:rPr>
                                <w:rFonts w:ascii="Calibri" w:hAnsi="Calibri" w:cs="Calibri"/>
                              </w:rPr>
                              <w:t>Mügge</w:t>
                            </w:r>
                            <w:proofErr w:type="spellEnd"/>
                            <w:r w:rsidR="00964C13" w:rsidRPr="00964C13">
                              <w:rPr>
                                <w:rFonts w:ascii="Calibri" w:hAnsi="Calibri" w:cs="Calibri"/>
                              </w:rPr>
                              <w:t xml:space="preserve">, 2026, p. </w:t>
                            </w:r>
                            <w:r w:rsidR="00964C13">
                              <w:rPr>
                                <w:rFonts w:ascii="Calibri" w:hAnsi="Calibri" w:cs="Calibri"/>
                              </w:rPr>
                              <w:t>14</w:t>
                            </w:r>
                            <w:r w:rsidR="00964C13" w:rsidRPr="00964C13">
                              <w:rPr>
                                <w:rFonts w:ascii="Calibri" w:hAnsi="Calibri" w:cs="Calibr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77054B" id="_x0000_s1048" type="#_x0000_t202" style="position:absolute;margin-left:241.05pt;margin-top:5.9pt;width:241.05pt;height:739.25pt;z-index:25172383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" filled="f" stroked="f" strokeweight=".5pt">
                <v:textbox>
                  <w:txbxContent>
                    <w:p w14:paraId="0416B4B2" w14:textId="00329B77" w:rsidR="00595F5C" w:rsidRPr="00181FBF" w:rsidRDefault="00767AB4" w:rsidP="00595F5C">
                      <w:pPr>
                        <w:jc w:val="both"/>
                        <w:rPr>
                          <w:rFonts w:ascii="Calibri" w:hAnsi="Calibri" w:cs="Calibri"/>
                        </w:rPr>
                      </w:pPr>
                      <w:r w:rsidRPr="00767AB4">
                        <w:rPr>
                          <w:rFonts w:ascii="Calibri" w:hAnsi="Calibri" w:cs="Calibri"/>
                        </w:rPr>
                        <w:t xml:space="preserve">While the EU’s market size supports the "Brussels Effect" in the field of artificial intelligence, it also entails limitations. The rapid development of AI technologies, asymmetries in technical knowledge, and uncertainties regarding risks and effective regulatory measures highlight the limits of its global regulatory influence.  (Hoch &amp; </w:t>
                      </w:r>
                      <w:proofErr w:type="spellStart"/>
                      <w:r w:rsidRPr="00767AB4">
                        <w:rPr>
                          <w:rFonts w:ascii="Calibri" w:hAnsi="Calibri" w:cs="Calibri"/>
                        </w:rPr>
                        <w:t>Mügge</w:t>
                      </w:r>
                      <w:proofErr w:type="spellEnd"/>
                      <w:r w:rsidRPr="00767AB4">
                        <w:rPr>
                          <w:rFonts w:ascii="Calibri" w:hAnsi="Calibri" w:cs="Calibri"/>
                        </w:rPr>
                        <w:t>, 2026, p. 7).</w:t>
                      </w:r>
                      <w:r w:rsidRPr="00767AB4">
                        <w:rPr>
                          <w:rFonts w:ascii="Calibri" w:hAnsi="Calibri" w:cs="Calibri"/>
                        </w:rPr>
                        <w:t xml:space="preserve"> </w:t>
                      </w:r>
                      <w:r w:rsidR="00181FBF">
                        <w:rPr>
                          <w:rFonts w:ascii="Calibri" w:hAnsi="Calibri" w:cs="Calibri"/>
                        </w:rPr>
                        <w:t>‘‘</w:t>
                      </w:r>
                      <w:proofErr w:type="spellStart"/>
                      <w:r w:rsidR="00181FBF" w:rsidRPr="00181FBF">
                        <w:rPr>
                          <w:rFonts w:ascii="Calibri" w:hAnsi="Calibri" w:cs="Calibri"/>
                        </w:rPr>
                        <w:t>Börzel</w:t>
                      </w:r>
                      <w:proofErr w:type="spellEnd"/>
                      <w:r w:rsidR="00181FBF" w:rsidRPr="00181FBF">
                        <w:rPr>
                          <w:rFonts w:ascii="Calibri" w:hAnsi="Calibri" w:cs="Calibri"/>
                        </w:rPr>
                        <w:t xml:space="preserve"> and Risse (2003) for example distinguished between rule absorption, when EU policies are incorporated into domestic ones without substantive policy modification; accommodation, where formal policies do change, but not their essence or rationales; and transformation, so a genuine reorientation of domestic policies.</w:t>
                      </w:r>
                      <w:r w:rsidR="00181FBF">
                        <w:rPr>
                          <w:rFonts w:ascii="Calibri" w:hAnsi="Calibri" w:cs="Calibri"/>
                        </w:rPr>
                        <w:t>’’</w:t>
                      </w:r>
                      <w:r w:rsidR="001A0131" w:rsidRPr="001A0131">
                        <w:t xml:space="preserve"> </w:t>
                      </w:r>
                      <w:r w:rsidR="001A0131" w:rsidRPr="001A0131">
                        <w:rPr>
                          <w:rFonts w:ascii="Calibri" w:hAnsi="Calibri" w:cs="Calibri"/>
                        </w:rPr>
                        <w:t xml:space="preserve">(Hoch &amp; </w:t>
                      </w:r>
                      <w:proofErr w:type="spellStart"/>
                      <w:r w:rsidR="001A0131" w:rsidRPr="001A0131">
                        <w:rPr>
                          <w:rFonts w:ascii="Calibri" w:hAnsi="Calibri" w:cs="Calibri"/>
                        </w:rPr>
                        <w:t>Mügge</w:t>
                      </w:r>
                      <w:proofErr w:type="spellEnd"/>
                      <w:r w:rsidR="001A0131" w:rsidRPr="001A0131">
                        <w:rPr>
                          <w:rFonts w:ascii="Calibri" w:hAnsi="Calibri" w:cs="Calibri"/>
                        </w:rPr>
                        <w:t xml:space="preserve">, 2026, p. </w:t>
                      </w:r>
                      <w:r w:rsidR="001A0131">
                        <w:rPr>
                          <w:rFonts w:ascii="Calibri" w:hAnsi="Calibri" w:cs="Calibri"/>
                        </w:rPr>
                        <w:t>8</w:t>
                      </w:r>
                      <w:r w:rsidR="001A0131" w:rsidRPr="001A0131">
                        <w:rPr>
                          <w:rFonts w:ascii="Calibri" w:hAnsi="Calibri" w:cs="Calibri"/>
                        </w:rPr>
                        <w:t>).</w:t>
                      </w:r>
                      <w:r w:rsidR="00595F5C">
                        <w:rPr>
                          <w:rFonts w:ascii="Calibri" w:hAnsi="Calibri" w:cs="Calibri"/>
                        </w:rPr>
                        <w:t xml:space="preserve"> </w:t>
                      </w:r>
                      <w:proofErr w:type="gramStart"/>
                      <w:r w:rsidR="00595F5C">
                        <w:rPr>
                          <w:rFonts w:ascii="Calibri" w:hAnsi="Calibri" w:cs="Calibri"/>
                        </w:rPr>
                        <w:t>‘‘ T</w:t>
                      </w:r>
                      <w:r w:rsidR="00595F5C" w:rsidRPr="00595F5C">
                        <w:rPr>
                          <w:rFonts w:ascii="Calibri" w:hAnsi="Calibri" w:cs="Calibri"/>
                        </w:rPr>
                        <w:t>he</w:t>
                      </w:r>
                      <w:proofErr w:type="gramEnd"/>
                      <w:r w:rsidR="00595F5C" w:rsidRPr="00595F5C">
                        <w:rPr>
                          <w:rFonts w:ascii="Calibri" w:hAnsi="Calibri" w:cs="Calibri"/>
                        </w:rPr>
                        <w:t xml:space="preserve"> real-world relevance of any observed Brussels Effect depends on the degree to which it changes the regulatory status quo in the target country. Departing from Bradford’s framework, it is easy to mistake third countries’ copying of rules from elsewhere for actual regulatory alignment when the rules themselves are vague, and when downstream operationalization and implementation may still diverge. Mock-harmonization is the result. By the same token, a Brussels Effect becomes less meaningful as enforcement becomes patchy, creating a chasm between on-paper rules and the alignment of in-practice provisions.</w:t>
                      </w:r>
                      <w:r w:rsidR="00595F5C">
                        <w:rPr>
                          <w:rFonts w:ascii="Calibri" w:hAnsi="Calibri" w:cs="Calibri"/>
                        </w:rPr>
                        <w:t>’’</w:t>
                      </w:r>
                      <w:r w:rsidR="00964C13" w:rsidRPr="00964C13">
                        <w:t xml:space="preserve"> </w:t>
                      </w:r>
                      <w:r w:rsidR="00964C13" w:rsidRPr="00964C13">
                        <w:rPr>
                          <w:rFonts w:ascii="Calibri" w:hAnsi="Calibri" w:cs="Calibri"/>
                        </w:rPr>
                        <w:t xml:space="preserve">(Hoch &amp; </w:t>
                      </w:r>
                      <w:proofErr w:type="spellStart"/>
                      <w:r w:rsidR="00964C13" w:rsidRPr="00964C13">
                        <w:rPr>
                          <w:rFonts w:ascii="Calibri" w:hAnsi="Calibri" w:cs="Calibri"/>
                        </w:rPr>
                        <w:t>Mügge</w:t>
                      </w:r>
                      <w:proofErr w:type="spellEnd"/>
                      <w:r w:rsidR="00964C13" w:rsidRPr="00964C13">
                        <w:rPr>
                          <w:rFonts w:ascii="Calibri" w:hAnsi="Calibri" w:cs="Calibri"/>
                        </w:rPr>
                        <w:t xml:space="preserve">, 2026, p. </w:t>
                      </w:r>
                      <w:r w:rsidR="00964C13">
                        <w:rPr>
                          <w:rFonts w:ascii="Calibri" w:hAnsi="Calibri" w:cs="Calibri"/>
                        </w:rPr>
                        <w:t>14</w:t>
                      </w:r>
                      <w:r w:rsidR="00964C13" w:rsidRPr="00964C13">
                        <w:rPr>
                          <w:rFonts w:ascii="Calibri" w:hAnsi="Calibri" w:cs="Calibri"/>
                        </w:rPr>
                        <w:t>).</w:t>
                      </w:r>
                    </w:p>
                  </w:txbxContent>
                </v:textbox>
              </v:shape>
            </w:pict>
          </mc:Fallback>
        </mc:AlternateContent>
      </w:r>
    </w:p>
    <w:p w14:paraId="404A9543" w14:textId="5C3966B2" w:rsidR="00527EB0" w:rsidRDefault="00485A50">
      <w:pPr>
        <w:rPr>
          <w:rFonts w:ascii="Verdana" w:hAnsi="Verdana"/>
        </w:rPr>
      </w:pPr>
      <w:r>
        <w:rPr>
          <w:noProof/>
        </w:rPr>
        <mc:AlternateContent>
          <mc:Choice Requires="wps">
            <w:drawing>
              <wp:anchor distT="0" distB="0" distL="114300" distR="114300" simplePos="0" relativeHeight="251725879" behindDoc="0" locked="0" layoutInCell="1" allowOverlap="1" wp14:anchorId="05462858" wp14:editId="03DAFF13">
                <wp:simplePos x="0" y="0"/>
                <wp:positionH relativeFrom="column">
                  <wp:posOffset>3148553</wp:posOffset>
                </wp:positionH>
                <wp:positionV relativeFrom="paragraph">
                  <wp:posOffset>7446705</wp:posOffset>
                </wp:positionV>
                <wp:extent cx="3116580" cy="1941922"/>
                <wp:effectExtent l="0" t="0" r="0" b="1270"/>
                <wp:wrapNone/>
                <wp:docPr id="691426900" name="Metin Kutusu 35"/>
                <wp:cNvGraphicFramePr/>
                <a:graphic xmlns:a="http://schemas.openxmlformats.org/drawingml/2006/main">
                  <a:graphicData uri="http://schemas.microsoft.com/office/word/2010/wordprocessingShape">
                    <wps:wsp>
                      <wps:cNvSpPr txBox="1"/>
                      <wps:spPr>
                        <a:xfrm>
                          <a:off x="0" y="0"/>
                          <a:ext cx="3116580" cy="1941922"/>
                        </a:xfrm>
                        <a:prstGeom prst="rect">
                          <a:avLst/>
                        </a:prstGeom>
                        <a:noFill/>
                        <a:ln w="6350">
                          <a:noFill/>
                        </a:ln>
                      </wps:spPr>
                      <wps:txbx>
                        <w:txbxContent>
                          <w:p w14:paraId="6FF62563" w14:textId="01B843F0" w:rsidR="001B3571" w:rsidRDefault="005A4AE1">
                            <w:pPr>
                              <w:rPr>
                                <w:rFonts w:ascii="Calibri" w:hAnsi="Calibri" w:cs="Calibri"/>
                                <w:b/>
                                <w:bCs/>
                                <w:sz w:val="28"/>
                                <w:szCs w:val="28"/>
                              </w:rPr>
                            </w:pPr>
                            <w:r>
                              <w:t xml:space="preserve">4. </w:t>
                            </w:r>
                            <w:r w:rsidR="001A4CA2" w:rsidRPr="001A4CA2">
                              <w:rPr>
                                <w:rFonts w:ascii="Calibri" w:hAnsi="Calibri" w:cs="Calibri"/>
                                <w:b/>
                                <w:bCs/>
                                <w:sz w:val="28"/>
                                <w:szCs w:val="28"/>
                              </w:rPr>
                              <w:t>Policy Recommendation</w:t>
                            </w:r>
                          </w:p>
                          <w:p w14:paraId="34C20486" w14:textId="13C2C4AD" w:rsidR="00A1072D" w:rsidRPr="00A1072D" w:rsidRDefault="00BF1D56" w:rsidP="00BF1D56">
                            <w:pPr>
                              <w:jc w:val="both"/>
                              <w:rPr>
                                <w:rFonts w:ascii="Calibri" w:hAnsi="Calibri" w:cs="Calibri"/>
                              </w:rPr>
                            </w:pPr>
                            <w:r w:rsidRPr="00BF1D56">
                              <w:rPr>
                                <w:rFonts w:ascii="Calibri" w:hAnsi="Calibri" w:cs="Calibri"/>
                              </w:rPr>
                              <w:t xml:space="preserve">In the field of artificial intelligence—characterized by rapid technological advancements and high uncertainty—the EU’s approach has functioned as an instrument of regulatory power that fosters international cooperation and offers a common normative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462858" id="Metin Kutusu 35" o:spid="_x0000_s1049" type="#_x0000_t202" style="position:absolute;margin-left:247.9pt;margin-top:586.35pt;width:245.4pt;height:152.9pt;z-index:2517258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" filled="f" stroked="f" strokeweight=".5pt">
                <v:textbox>
                  <w:txbxContent>
                    <w:p w14:paraId="6FF62563" w14:textId="01B843F0" w:rsidR="001B3571" w:rsidRDefault="005A4AE1">
                      <w:pPr>
                        <w:rPr>
                          <w:rFonts w:ascii="Calibri" w:hAnsi="Calibri" w:cs="Calibri"/>
                          <w:b/>
                          <w:bCs/>
                          <w:sz w:val="28"/>
                          <w:szCs w:val="28"/>
                        </w:rPr>
                      </w:pPr>
                      <w:r>
                        <w:t xml:space="preserve">4. </w:t>
                      </w:r>
                      <w:r w:rsidR="001A4CA2" w:rsidRPr="001A4CA2">
                        <w:rPr>
                          <w:rFonts w:ascii="Calibri" w:hAnsi="Calibri" w:cs="Calibri"/>
                          <w:b/>
                          <w:bCs/>
                          <w:sz w:val="28"/>
                          <w:szCs w:val="28"/>
                        </w:rPr>
                        <w:t>Policy Recommendation</w:t>
                      </w:r>
                    </w:p>
                    <w:p w14:paraId="34C20486" w14:textId="13C2C4AD" w:rsidR="00A1072D" w:rsidRPr="00A1072D" w:rsidRDefault="00BF1D56" w:rsidP="00BF1D56">
                      <w:pPr>
                        <w:jc w:val="both"/>
                        <w:rPr>
                          <w:rFonts w:ascii="Calibri" w:hAnsi="Calibri" w:cs="Calibri"/>
                        </w:rPr>
                      </w:pPr>
                      <w:r w:rsidRPr="00BF1D56">
                        <w:rPr>
                          <w:rFonts w:ascii="Calibri" w:hAnsi="Calibri" w:cs="Calibri"/>
                        </w:rPr>
                        <w:t xml:space="preserve">In the field of artificial intelligence—characterized by rapid technological advancements and high uncertainty—the EU’s approach has functioned as an instrument of regulatory power that fosters international cooperation and offers a common normative </w:t>
                      </w:r>
                    </w:p>
                  </w:txbxContent>
                </v:textbox>
              </v:shape>
            </w:pict>
          </mc:Fallback>
        </mc:AlternateContent>
      </w:r>
      <w:r w:rsidR="001A4CA2">
        <w:rPr>
          <w:noProof/>
          <w:lang w:val="el-GR" w:eastAsia="el-GR"/>
        </w:rPr>
        <mc:AlternateContent>
          <mc:Choice Requires="wps">
            <w:drawing>
              <wp:anchor distT="0" distB="0" distL="114300" distR="114300" simplePos="0" relativeHeight="251722807" behindDoc="0" locked="0" layoutInCell="1" allowOverlap="1" wp14:anchorId="6ACCFFDE" wp14:editId="4B8E9AD9">
                <wp:simplePos x="0" y="0"/>
                <wp:positionH relativeFrom="column">
                  <wp:posOffset>-422031</wp:posOffset>
                </wp:positionH>
                <wp:positionV relativeFrom="paragraph">
                  <wp:posOffset>573258</wp:posOffset>
                </wp:positionV>
                <wp:extent cx="3305908" cy="10872132"/>
                <wp:effectExtent l="0" t="0" r="0" b="5715"/>
                <wp:wrapNone/>
                <wp:docPr id="1611955951" name="Metin Kutusu 31"/>
                <wp:cNvGraphicFramePr/>
                <a:graphic xmlns:a="http://schemas.openxmlformats.org/drawingml/2006/main">
                  <a:graphicData uri="http://schemas.microsoft.com/office/word/2010/wordprocessingShape">
                    <wps:wsp>
                      <wps:cNvSpPr txBox="1"/>
                      <wps:spPr>
                        <a:xfrm>
                          <a:off x="0" y="0"/>
                          <a:ext cx="3305908" cy="10872132"/>
                        </a:xfrm>
                        <a:prstGeom prst="rect">
                          <a:avLst/>
                        </a:prstGeom>
                        <a:noFill/>
                        <a:ln w="6350">
                          <a:noFill/>
                        </a:ln>
                      </wps:spPr>
                      <wps:txbx>
                        <w:txbxContent>
                          <w:p w14:paraId="59059E70" w14:textId="7F3464F7" w:rsidR="0069492B" w:rsidRDefault="005C4853" w:rsidP="0069492B">
                            <w:pPr>
                              <w:jc w:val="both"/>
                              <w:rPr>
                                <w:rFonts w:ascii="Calibri" w:hAnsi="Calibri" w:cs="Calibri"/>
                              </w:rPr>
                            </w:pPr>
                            <w:r>
                              <w:rPr>
                                <w:rFonts w:ascii="Calibri" w:hAnsi="Calibri" w:cs="Calibri"/>
                              </w:rPr>
                              <w:t>‘‘</w:t>
                            </w:r>
                            <w:r w:rsidR="0069492B" w:rsidRPr="0069492B">
                              <w:rPr>
                                <w:rFonts w:ascii="Calibri" w:hAnsi="Calibri" w:cs="Calibri"/>
                              </w:rPr>
                              <w:t>A transformative Brussels Effect would go beyond mere rule absorption, in which EU policies are transposed but without actual</w:t>
                            </w:r>
                            <w:r w:rsidR="0069492B" w:rsidRPr="0069492B">
                              <w:rPr>
                                <w:rFonts w:ascii="Calibri" w:hAnsi="Calibri" w:cs="Calibri"/>
                              </w:rPr>
                              <w:t xml:space="preserve"> </w:t>
                            </w:r>
                            <w:r w:rsidR="0069492B" w:rsidRPr="0069492B">
                              <w:rPr>
                                <w:rFonts w:ascii="Calibri" w:hAnsi="Calibri" w:cs="Calibri"/>
                              </w:rPr>
                              <w:t>implementation or other forms of substantial impact (</w:t>
                            </w:r>
                            <w:proofErr w:type="spellStart"/>
                            <w:r w:rsidR="0069492B" w:rsidRPr="0069492B">
                              <w:rPr>
                                <w:rFonts w:ascii="Calibri" w:hAnsi="Calibri" w:cs="Calibri"/>
                              </w:rPr>
                              <w:t>Börzel</w:t>
                            </w:r>
                            <w:proofErr w:type="spellEnd"/>
                            <w:r w:rsidR="0069492B" w:rsidRPr="0069492B">
                              <w:rPr>
                                <w:rFonts w:ascii="Calibri" w:hAnsi="Calibri" w:cs="Calibri"/>
                              </w:rPr>
                              <w:t xml:space="preserve"> &amp; Risse, 2003). The more EU rules change foreign practices </w:t>
                            </w:r>
                            <w:r>
                              <w:rPr>
                                <w:rFonts w:ascii="Calibri" w:hAnsi="Calibri" w:cs="Calibri"/>
                              </w:rPr>
                              <w:t>‘</w:t>
                            </w:r>
                            <w:r w:rsidR="0069492B" w:rsidRPr="0069492B">
                              <w:rPr>
                                <w:rFonts w:ascii="Calibri" w:hAnsi="Calibri" w:cs="Calibri"/>
                              </w:rPr>
                              <w:t>on the ground</w:t>
                            </w:r>
                            <w:r>
                              <w:rPr>
                                <w:rFonts w:ascii="Calibri" w:hAnsi="Calibri" w:cs="Calibri"/>
                              </w:rPr>
                              <w:t>’</w:t>
                            </w:r>
                            <w:r w:rsidR="0069492B" w:rsidRPr="0069492B">
                              <w:rPr>
                                <w:rFonts w:ascii="Calibri" w:hAnsi="Calibri" w:cs="Calibri"/>
                              </w:rPr>
                              <w:t xml:space="preserve"> by travelling there, the more</w:t>
                            </w:r>
                            <w:r w:rsidR="0069492B" w:rsidRPr="0069492B">
                              <w:rPr>
                                <w:rFonts w:ascii="Calibri" w:hAnsi="Calibri" w:cs="Calibri"/>
                              </w:rPr>
                              <w:t xml:space="preserve"> </w:t>
                            </w:r>
                            <w:r w:rsidR="0069492B" w:rsidRPr="0069492B">
                              <w:rPr>
                                <w:rFonts w:ascii="Calibri" w:hAnsi="Calibri" w:cs="Calibri"/>
                              </w:rPr>
                              <w:t>transformative</w:t>
                            </w:r>
                            <w:r w:rsidR="0069492B">
                              <w:rPr>
                                <w:rFonts w:ascii="Calibri" w:hAnsi="Calibri" w:cs="Calibri"/>
                              </w:rPr>
                              <w:t xml:space="preserve"> </w:t>
                            </w:r>
                            <w:r>
                              <w:rPr>
                                <w:rFonts w:ascii="Calibri" w:hAnsi="Calibri" w:cs="Calibri"/>
                              </w:rPr>
                              <w:t>-</w:t>
                            </w:r>
                            <w:r w:rsidR="0069492B" w:rsidRPr="0069492B">
                              <w:rPr>
                                <w:rFonts w:ascii="Calibri" w:hAnsi="Calibri" w:cs="Calibri"/>
                              </w:rPr>
                              <w:t>and thus meaningful</w:t>
                            </w:r>
                            <w:r>
                              <w:rPr>
                                <w:rFonts w:ascii="Calibri" w:hAnsi="Calibri" w:cs="Calibri"/>
                              </w:rPr>
                              <w:t>-</w:t>
                            </w:r>
                            <w:r w:rsidR="0069492B" w:rsidRPr="0069492B">
                              <w:rPr>
                                <w:rFonts w:ascii="Calibri" w:hAnsi="Calibri" w:cs="Calibri"/>
                              </w:rPr>
                              <w:t>the Brussels Effect is.</w:t>
                            </w:r>
                            <w:r w:rsidR="00402FE0" w:rsidRPr="00402FE0">
                              <w:rPr>
                                <w:rFonts w:ascii="Calibri" w:hAnsi="Calibri" w:cs="Calibri"/>
                              </w:rPr>
                              <w:t xml:space="preserve">’’ </w:t>
                            </w:r>
                            <w:r w:rsidR="00402FE0" w:rsidRPr="00E41BE8">
                              <w:rPr>
                                <w:rFonts w:ascii="Calibri" w:hAnsi="Calibri" w:cs="Calibri"/>
                              </w:rPr>
                              <w:t xml:space="preserve">(Hoch &amp; </w:t>
                            </w:r>
                            <w:proofErr w:type="spellStart"/>
                            <w:r w:rsidR="00402FE0" w:rsidRPr="00E41BE8">
                              <w:rPr>
                                <w:rFonts w:ascii="Calibri" w:hAnsi="Calibri" w:cs="Calibri"/>
                              </w:rPr>
                              <w:t>Mügge</w:t>
                            </w:r>
                            <w:proofErr w:type="spellEnd"/>
                            <w:r w:rsidR="00402FE0" w:rsidRPr="00E41BE8">
                              <w:rPr>
                                <w:rFonts w:ascii="Calibri" w:hAnsi="Calibri" w:cs="Calibri"/>
                              </w:rPr>
                              <w:t>, 2026, p. 2).</w:t>
                            </w:r>
                            <w:r w:rsidR="00402FE0">
                              <w:t xml:space="preserve"> </w:t>
                            </w:r>
                            <w:proofErr w:type="gramStart"/>
                            <w:r w:rsidR="00402FE0" w:rsidRPr="00402FE0">
                              <w:rPr>
                                <w:rFonts w:ascii="Calibri" w:hAnsi="Calibri" w:cs="Calibri"/>
                              </w:rPr>
                              <w:t>‘‘</w:t>
                            </w:r>
                            <w:r w:rsidR="00402FE0">
                              <w:rPr>
                                <w:rFonts w:ascii="Calibri" w:hAnsi="Calibri" w:cs="Calibri"/>
                              </w:rPr>
                              <w:t xml:space="preserve"> </w:t>
                            </w:r>
                            <w:r w:rsidR="00045E58" w:rsidRPr="00E41BE8">
                              <w:rPr>
                                <w:rFonts w:ascii="Calibri" w:hAnsi="Calibri" w:cs="Calibri"/>
                              </w:rPr>
                              <w:t>The</w:t>
                            </w:r>
                            <w:proofErr w:type="gramEnd"/>
                            <w:r w:rsidR="00045E58" w:rsidRPr="00E41BE8">
                              <w:rPr>
                                <w:rFonts w:ascii="Calibri" w:hAnsi="Calibri" w:cs="Calibri"/>
                              </w:rPr>
                              <w:t xml:space="preserve"> strength of a Brussels Effect in AI has implications other for other policy choices in the field: if the EU can exert global influence as a legislative front-runner, it can remain open to foreign AI </w:t>
                            </w:r>
                            <w:proofErr w:type="spellStart"/>
                            <w:r w:rsidR="00045E58" w:rsidRPr="00E41BE8">
                              <w:rPr>
                                <w:rFonts w:ascii="Calibri" w:hAnsi="Calibri" w:cs="Calibri"/>
                              </w:rPr>
                              <w:t>compa</w:t>
                            </w:r>
                            <w:proofErr w:type="spellEnd"/>
                            <w:r w:rsidR="00045E58" w:rsidRPr="00E41BE8">
                              <w:rPr>
                                <w:rFonts w:ascii="Calibri" w:hAnsi="Calibri" w:cs="Calibri"/>
                              </w:rPr>
                              <w:t xml:space="preserve"> </w:t>
                            </w:r>
                            <w:proofErr w:type="spellStart"/>
                            <w:r w:rsidR="00045E58" w:rsidRPr="00E41BE8">
                              <w:rPr>
                                <w:rFonts w:ascii="Calibri" w:hAnsi="Calibri" w:cs="Calibri"/>
                              </w:rPr>
                              <w:t>nies</w:t>
                            </w:r>
                            <w:proofErr w:type="spellEnd"/>
                            <w:r w:rsidR="00045E58" w:rsidRPr="00E41BE8">
                              <w:rPr>
                                <w:rFonts w:ascii="Calibri" w:hAnsi="Calibri" w:cs="Calibri"/>
                              </w:rPr>
                              <w:t>, because rule setting elsewhere will eventually emulate the European approach. If, on the other hand, a Brussels Effect is systematically less pronounced in AI, the EU may need more hard-nosed policies to advance digital self-determination (Pohle &amp; Thiel, 2020)—possibly including forms of digital industrial policy and stronger digital trade restrictions.</w:t>
                            </w:r>
                            <w:r w:rsidR="00402FE0">
                              <w:rPr>
                                <w:rFonts w:ascii="Calibri" w:hAnsi="Calibri" w:cs="Calibri"/>
                              </w:rPr>
                              <w:t>’’</w:t>
                            </w:r>
                            <w:r w:rsidR="00402FE0" w:rsidRPr="00402FE0">
                              <w:t xml:space="preserve"> </w:t>
                            </w:r>
                            <w:r w:rsidR="00402FE0" w:rsidRPr="00402FE0">
                              <w:rPr>
                                <w:rFonts w:ascii="Calibri" w:hAnsi="Calibri" w:cs="Calibri"/>
                              </w:rPr>
                              <w:t xml:space="preserve">(Hoch &amp; </w:t>
                            </w:r>
                            <w:proofErr w:type="spellStart"/>
                            <w:r w:rsidR="00402FE0" w:rsidRPr="00402FE0">
                              <w:rPr>
                                <w:rFonts w:ascii="Calibri" w:hAnsi="Calibri" w:cs="Calibri"/>
                              </w:rPr>
                              <w:t>Mügge</w:t>
                            </w:r>
                            <w:proofErr w:type="spellEnd"/>
                            <w:r w:rsidR="00402FE0" w:rsidRPr="00402FE0">
                              <w:rPr>
                                <w:rFonts w:ascii="Calibri" w:hAnsi="Calibri" w:cs="Calibri"/>
                              </w:rPr>
                              <w:t xml:space="preserve">, 2026, p. </w:t>
                            </w:r>
                            <w:r w:rsidR="00402FE0">
                              <w:rPr>
                                <w:rFonts w:ascii="Calibri" w:hAnsi="Calibri" w:cs="Calibri"/>
                              </w:rPr>
                              <w:t>3</w:t>
                            </w:r>
                            <w:r w:rsidR="00402FE0" w:rsidRPr="00402FE0">
                              <w:rPr>
                                <w:rFonts w:ascii="Calibri" w:hAnsi="Calibri" w:cs="Calibri"/>
                              </w:rPr>
                              <w:t>)</w:t>
                            </w:r>
                            <w:r w:rsidR="00402FE0">
                              <w:rPr>
                                <w:rFonts w:ascii="Calibri" w:hAnsi="Calibri" w:cs="Calibri"/>
                              </w:rPr>
                              <w:t>.</w:t>
                            </w:r>
                          </w:p>
                          <w:p w14:paraId="6A87320B" w14:textId="271A9C8F" w:rsidR="00B24D74" w:rsidRPr="00B24D74" w:rsidRDefault="00D15B74" w:rsidP="00D15B74">
                            <w:pPr>
                              <w:jc w:val="both"/>
                              <w:rPr>
                                <w:rFonts w:ascii="Calibri" w:hAnsi="Calibri" w:cs="Calibri"/>
                              </w:rPr>
                            </w:pPr>
                            <w:r>
                              <w:rPr>
                                <w:rFonts w:ascii="Calibri" w:hAnsi="Calibri" w:cs="Calibri"/>
                              </w:rPr>
                              <w:t>‘‘B</w:t>
                            </w:r>
                            <w:r w:rsidRPr="00D15B74">
                              <w:rPr>
                                <w:rFonts w:ascii="Calibri" w:hAnsi="Calibri" w:cs="Calibri"/>
                              </w:rPr>
                              <w:t>eyond potential rule externalization via a Brussels Effect, the EU is also active in bilateral and multilateral AI governance initiatives, such as the Council of Europe (</w:t>
                            </w:r>
                            <w:proofErr w:type="spellStart"/>
                            <w:r w:rsidRPr="00D15B74">
                              <w:rPr>
                                <w:rFonts w:ascii="Calibri" w:hAnsi="Calibri" w:cs="Calibri"/>
                              </w:rPr>
                              <w:t>CoE</w:t>
                            </w:r>
                            <w:proofErr w:type="spellEnd"/>
                            <w:r w:rsidRPr="00D15B74">
                              <w:rPr>
                                <w:rFonts w:ascii="Calibri" w:hAnsi="Calibri" w:cs="Calibri"/>
                              </w:rPr>
                              <w:t xml:space="preserve">) and the transatlantic Trade and Technology Council (TTC, Schmitt, 2022). The </w:t>
                            </w:r>
                            <w:proofErr w:type="spellStart"/>
                            <w:r w:rsidRPr="00D15B74">
                              <w:rPr>
                                <w:rFonts w:ascii="Calibri" w:hAnsi="Calibri" w:cs="Calibri"/>
                              </w:rPr>
                              <w:t>CoE</w:t>
                            </w:r>
                            <w:proofErr w:type="spellEnd"/>
                            <w:r w:rsidRPr="00D15B74">
                              <w:rPr>
                                <w:rFonts w:ascii="Calibri" w:hAnsi="Calibri" w:cs="Calibri"/>
                              </w:rPr>
                              <w:t xml:space="preserve"> has already adopted an agreement, even if in a major setback the EU failed to make the </w:t>
                            </w:r>
                            <w:proofErr w:type="spellStart"/>
                            <w:r w:rsidRPr="00D15B74">
                              <w:rPr>
                                <w:rFonts w:ascii="Calibri" w:hAnsi="Calibri" w:cs="Calibri"/>
                              </w:rPr>
                              <w:t>CoE</w:t>
                            </w:r>
                            <w:proofErr w:type="spellEnd"/>
                            <w:r w:rsidRPr="00D15B74">
                              <w:rPr>
                                <w:rFonts w:ascii="Calibri" w:hAnsi="Calibri" w:cs="Calibri"/>
                              </w:rPr>
                              <w:t xml:space="preserve"> rules mandatory for companies, as well (Bertuzzi, 2024; Hoch, 2026). Many other initiatives hope to craft international AI soft law. EU presence in these governance forums is an alternative, and potentially important, channel for EU influence. However, as this paper concentrates on rule externalization via a Brussels Effect, we ignore this influence channel here.</w:t>
                            </w:r>
                            <w:r>
                              <w:rPr>
                                <w:rFonts w:ascii="Calibri" w:hAnsi="Calibri" w:cs="Calibri"/>
                              </w:rPr>
                              <w:t xml:space="preserve">’’ </w:t>
                            </w:r>
                            <w:r w:rsidR="008110B4" w:rsidRPr="008110B4">
                              <w:rPr>
                                <w:rFonts w:ascii="Calibri" w:hAnsi="Calibri" w:cs="Calibri"/>
                              </w:rPr>
                              <w:t xml:space="preserve">(Hoch &amp; </w:t>
                            </w:r>
                            <w:proofErr w:type="spellStart"/>
                            <w:r w:rsidR="008110B4" w:rsidRPr="008110B4">
                              <w:rPr>
                                <w:rFonts w:ascii="Calibri" w:hAnsi="Calibri" w:cs="Calibri"/>
                              </w:rPr>
                              <w:t>Mügge</w:t>
                            </w:r>
                            <w:proofErr w:type="spellEnd"/>
                            <w:r w:rsidR="008110B4" w:rsidRPr="008110B4">
                              <w:rPr>
                                <w:rFonts w:ascii="Calibri" w:hAnsi="Calibri" w:cs="Calibri"/>
                              </w:rPr>
                              <w:t xml:space="preserve">, 2026, p. </w:t>
                            </w:r>
                            <w:r w:rsidR="008110B4">
                              <w:rPr>
                                <w:rFonts w:ascii="Calibri" w:hAnsi="Calibri" w:cs="Calibri"/>
                              </w:rPr>
                              <w:t>6).</w:t>
                            </w:r>
                            <w:r w:rsidR="002D66FF">
                              <w:rPr>
                                <w:rFonts w:ascii="Calibri" w:hAnsi="Calibri" w:cs="Calibr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CFFDE" id="Metin Kutusu 31" o:spid="_x0000_s1050" type="#_x0000_t202" style="position:absolute;margin-left:-33.25pt;margin-top:45.15pt;width:260.3pt;height:856.05pt;z-index:2517228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" filled="f" stroked="f" strokeweight=".5pt">
                <v:textbox>
                  <w:txbxContent>
                    <w:p w14:paraId="59059E70" w14:textId="7F3464F7" w:rsidR="0069492B" w:rsidRDefault="005C4853" w:rsidP="0069492B">
                      <w:pPr>
                        <w:jc w:val="both"/>
                        <w:rPr>
                          <w:rFonts w:ascii="Calibri" w:hAnsi="Calibri" w:cs="Calibri"/>
                        </w:rPr>
                      </w:pPr>
                      <w:r>
                        <w:rPr>
                          <w:rFonts w:ascii="Calibri" w:hAnsi="Calibri" w:cs="Calibri"/>
                        </w:rPr>
                        <w:t>‘‘</w:t>
                      </w:r>
                      <w:r w:rsidR="0069492B" w:rsidRPr="0069492B">
                        <w:rPr>
                          <w:rFonts w:ascii="Calibri" w:hAnsi="Calibri" w:cs="Calibri"/>
                        </w:rPr>
                        <w:t>A transformative Brussels Effect would go beyond mere rule absorption, in which EU policies are transposed but without actual</w:t>
                      </w:r>
                      <w:r w:rsidR="0069492B" w:rsidRPr="0069492B">
                        <w:rPr>
                          <w:rFonts w:ascii="Calibri" w:hAnsi="Calibri" w:cs="Calibri"/>
                        </w:rPr>
                        <w:t xml:space="preserve"> </w:t>
                      </w:r>
                      <w:r w:rsidR="0069492B" w:rsidRPr="0069492B">
                        <w:rPr>
                          <w:rFonts w:ascii="Calibri" w:hAnsi="Calibri" w:cs="Calibri"/>
                        </w:rPr>
                        <w:t>implementation or other forms of substantial impact (</w:t>
                      </w:r>
                      <w:proofErr w:type="spellStart"/>
                      <w:r w:rsidR="0069492B" w:rsidRPr="0069492B">
                        <w:rPr>
                          <w:rFonts w:ascii="Calibri" w:hAnsi="Calibri" w:cs="Calibri"/>
                        </w:rPr>
                        <w:t>Börzel</w:t>
                      </w:r>
                      <w:proofErr w:type="spellEnd"/>
                      <w:r w:rsidR="0069492B" w:rsidRPr="0069492B">
                        <w:rPr>
                          <w:rFonts w:ascii="Calibri" w:hAnsi="Calibri" w:cs="Calibri"/>
                        </w:rPr>
                        <w:t xml:space="preserve"> &amp; Risse, 2003). The more EU rules change foreign practices </w:t>
                      </w:r>
                      <w:r>
                        <w:rPr>
                          <w:rFonts w:ascii="Calibri" w:hAnsi="Calibri" w:cs="Calibri"/>
                        </w:rPr>
                        <w:t>‘</w:t>
                      </w:r>
                      <w:r w:rsidR="0069492B" w:rsidRPr="0069492B">
                        <w:rPr>
                          <w:rFonts w:ascii="Calibri" w:hAnsi="Calibri" w:cs="Calibri"/>
                        </w:rPr>
                        <w:t>on the ground</w:t>
                      </w:r>
                      <w:r>
                        <w:rPr>
                          <w:rFonts w:ascii="Calibri" w:hAnsi="Calibri" w:cs="Calibri"/>
                        </w:rPr>
                        <w:t>’</w:t>
                      </w:r>
                      <w:r w:rsidR="0069492B" w:rsidRPr="0069492B">
                        <w:rPr>
                          <w:rFonts w:ascii="Calibri" w:hAnsi="Calibri" w:cs="Calibri"/>
                        </w:rPr>
                        <w:t xml:space="preserve"> by travelling there, the more</w:t>
                      </w:r>
                      <w:r w:rsidR="0069492B" w:rsidRPr="0069492B">
                        <w:rPr>
                          <w:rFonts w:ascii="Calibri" w:hAnsi="Calibri" w:cs="Calibri"/>
                        </w:rPr>
                        <w:t xml:space="preserve"> </w:t>
                      </w:r>
                      <w:r w:rsidR="0069492B" w:rsidRPr="0069492B">
                        <w:rPr>
                          <w:rFonts w:ascii="Calibri" w:hAnsi="Calibri" w:cs="Calibri"/>
                        </w:rPr>
                        <w:t>transformative</w:t>
                      </w:r>
                      <w:r w:rsidR="0069492B">
                        <w:rPr>
                          <w:rFonts w:ascii="Calibri" w:hAnsi="Calibri" w:cs="Calibri"/>
                        </w:rPr>
                        <w:t xml:space="preserve"> </w:t>
                      </w:r>
                      <w:r>
                        <w:rPr>
                          <w:rFonts w:ascii="Calibri" w:hAnsi="Calibri" w:cs="Calibri"/>
                        </w:rPr>
                        <w:t>-</w:t>
                      </w:r>
                      <w:r w:rsidR="0069492B" w:rsidRPr="0069492B">
                        <w:rPr>
                          <w:rFonts w:ascii="Calibri" w:hAnsi="Calibri" w:cs="Calibri"/>
                        </w:rPr>
                        <w:t>and thus meaningful</w:t>
                      </w:r>
                      <w:r>
                        <w:rPr>
                          <w:rFonts w:ascii="Calibri" w:hAnsi="Calibri" w:cs="Calibri"/>
                        </w:rPr>
                        <w:t>-</w:t>
                      </w:r>
                      <w:r w:rsidR="0069492B" w:rsidRPr="0069492B">
                        <w:rPr>
                          <w:rFonts w:ascii="Calibri" w:hAnsi="Calibri" w:cs="Calibri"/>
                        </w:rPr>
                        <w:t>the Brussels Effect is.</w:t>
                      </w:r>
                      <w:r w:rsidR="00402FE0" w:rsidRPr="00402FE0">
                        <w:rPr>
                          <w:rFonts w:ascii="Calibri" w:hAnsi="Calibri" w:cs="Calibri"/>
                        </w:rPr>
                        <w:t xml:space="preserve">’’ </w:t>
                      </w:r>
                      <w:r w:rsidR="00402FE0" w:rsidRPr="00E41BE8">
                        <w:rPr>
                          <w:rFonts w:ascii="Calibri" w:hAnsi="Calibri" w:cs="Calibri"/>
                        </w:rPr>
                        <w:t xml:space="preserve">(Hoch &amp; </w:t>
                      </w:r>
                      <w:proofErr w:type="spellStart"/>
                      <w:r w:rsidR="00402FE0" w:rsidRPr="00E41BE8">
                        <w:rPr>
                          <w:rFonts w:ascii="Calibri" w:hAnsi="Calibri" w:cs="Calibri"/>
                        </w:rPr>
                        <w:t>Mügge</w:t>
                      </w:r>
                      <w:proofErr w:type="spellEnd"/>
                      <w:r w:rsidR="00402FE0" w:rsidRPr="00E41BE8">
                        <w:rPr>
                          <w:rFonts w:ascii="Calibri" w:hAnsi="Calibri" w:cs="Calibri"/>
                        </w:rPr>
                        <w:t>, 2026, p. 2).</w:t>
                      </w:r>
                      <w:r w:rsidR="00402FE0">
                        <w:t xml:space="preserve"> </w:t>
                      </w:r>
                      <w:proofErr w:type="gramStart"/>
                      <w:r w:rsidR="00402FE0" w:rsidRPr="00402FE0">
                        <w:rPr>
                          <w:rFonts w:ascii="Calibri" w:hAnsi="Calibri" w:cs="Calibri"/>
                        </w:rPr>
                        <w:t>‘‘</w:t>
                      </w:r>
                      <w:r w:rsidR="00402FE0">
                        <w:rPr>
                          <w:rFonts w:ascii="Calibri" w:hAnsi="Calibri" w:cs="Calibri"/>
                        </w:rPr>
                        <w:t xml:space="preserve"> </w:t>
                      </w:r>
                      <w:r w:rsidR="00045E58" w:rsidRPr="00E41BE8">
                        <w:rPr>
                          <w:rFonts w:ascii="Calibri" w:hAnsi="Calibri" w:cs="Calibri"/>
                        </w:rPr>
                        <w:t>The</w:t>
                      </w:r>
                      <w:proofErr w:type="gramEnd"/>
                      <w:r w:rsidR="00045E58" w:rsidRPr="00E41BE8">
                        <w:rPr>
                          <w:rFonts w:ascii="Calibri" w:hAnsi="Calibri" w:cs="Calibri"/>
                        </w:rPr>
                        <w:t xml:space="preserve"> strength of a Brussels Effect in AI has implications other for other policy choices in the field: if the EU can exert global influence as a legislative front-runner, it can remain open to foreign AI </w:t>
                      </w:r>
                      <w:proofErr w:type="spellStart"/>
                      <w:r w:rsidR="00045E58" w:rsidRPr="00E41BE8">
                        <w:rPr>
                          <w:rFonts w:ascii="Calibri" w:hAnsi="Calibri" w:cs="Calibri"/>
                        </w:rPr>
                        <w:t>compa</w:t>
                      </w:r>
                      <w:proofErr w:type="spellEnd"/>
                      <w:r w:rsidR="00045E58" w:rsidRPr="00E41BE8">
                        <w:rPr>
                          <w:rFonts w:ascii="Calibri" w:hAnsi="Calibri" w:cs="Calibri"/>
                        </w:rPr>
                        <w:t xml:space="preserve"> </w:t>
                      </w:r>
                      <w:proofErr w:type="spellStart"/>
                      <w:r w:rsidR="00045E58" w:rsidRPr="00E41BE8">
                        <w:rPr>
                          <w:rFonts w:ascii="Calibri" w:hAnsi="Calibri" w:cs="Calibri"/>
                        </w:rPr>
                        <w:t>nies</w:t>
                      </w:r>
                      <w:proofErr w:type="spellEnd"/>
                      <w:r w:rsidR="00045E58" w:rsidRPr="00E41BE8">
                        <w:rPr>
                          <w:rFonts w:ascii="Calibri" w:hAnsi="Calibri" w:cs="Calibri"/>
                        </w:rPr>
                        <w:t>, because rule setting elsewhere will eventually emulate the European approach. If, on the other hand, a Brussels Effect is systematically less pronounced in AI, the EU may need more hard-nosed policies to advance digital self-determination (Pohle &amp; Thiel, 2020)—possibly including forms of digital industrial policy and stronger digital trade restrictions.</w:t>
                      </w:r>
                      <w:r w:rsidR="00402FE0">
                        <w:rPr>
                          <w:rFonts w:ascii="Calibri" w:hAnsi="Calibri" w:cs="Calibri"/>
                        </w:rPr>
                        <w:t>’’</w:t>
                      </w:r>
                      <w:r w:rsidR="00402FE0" w:rsidRPr="00402FE0">
                        <w:t xml:space="preserve"> </w:t>
                      </w:r>
                      <w:r w:rsidR="00402FE0" w:rsidRPr="00402FE0">
                        <w:rPr>
                          <w:rFonts w:ascii="Calibri" w:hAnsi="Calibri" w:cs="Calibri"/>
                        </w:rPr>
                        <w:t xml:space="preserve">(Hoch &amp; </w:t>
                      </w:r>
                      <w:proofErr w:type="spellStart"/>
                      <w:r w:rsidR="00402FE0" w:rsidRPr="00402FE0">
                        <w:rPr>
                          <w:rFonts w:ascii="Calibri" w:hAnsi="Calibri" w:cs="Calibri"/>
                        </w:rPr>
                        <w:t>Mügge</w:t>
                      </w:r>
                      <w:proofErr w:type="spellEnd"/>
                      <w:r w:rsidR="00402FE0" w:rsidRPr="00402FE0">
                        <w:rPr>
                          <w:rFonts w:ascii="Calibri" w:hAnsi="Calibri" w:cs="Calibri"/>
                        </w:rPr>
                        <w:t xml:space="preserve">, 2026, p. </w:t>
                      </w:r>
                      <w:r w:rsidR="00402FE0">
                        <w:rPr>
                          <w:rFonts w:ascii="Calibri" w:hAnsi="Calibri" w:cs="Calibri"/>
                        </w:rPr>
                        <w:t>3</w:t>
                      </w:r>
                      <w:r w:rsidR="00402FE0" w:rsidRPr="00402FE0">
                        <w:rPr>
                          <w:rFonts w:ascii="Calibri" w:hAnsi="Calibri" w:cs="Calibri"/>
                        </w:rPr>
                        <w:t>)</w:t>
                      </w:r>
                      <w:r w:rsidR="00402FE0">
                        <w:rPr>
                          <w:rFonts w:ascii="Calibri" w:hAnsi="Calibri" w:cs="Calibri"/>
                        </w:rPr>
                        <w:t>.</w:t>
                      </w:r>
                    </w:p>
                    <w:p w14:paraId="6A87320B" w14:textId="271A9C8F" w:rsidR="00B24D74" w:rsidRPr="00B24D74" w:rsidRDefault="00D15B74" w:rsidP="00D15B74">
                      <w:pPr>
                        <w:jc w:val="both"/>
                        <w:rPr>
                          <w:rFonts w:ascii="Calibri" w:hAnsi="Calibri" w:cs="Calibri"/>
                        </w:rPr>
                      </w:pPr>
                      <w:r>
                        <w:rPr>
                          <w:rFonts w:ascii="Calibri" w:hAnsi="Calibri" w:cs="Calibri"/>
                        </w:rPr>
                        <w:t>‘‘B</w:t>
                      </w:r>
                      <w:r w:rsidRPr="00D15B74">
                        <w:rPr>
                          <w:rFonts w:ascii="Calibri" w:hAnsi="Calibri" w:cs="Calibri"/>
                        </w:rPr>
                        <w:t>eyond potential rule externalization via a Brussels Effect, the EU is also active in bilateral and multilateral AI governance initiatives, such as the Council of Europe (</w:t>
                      </w:r>
                      <w:proofErr w:type="spellStart"/>
                      <w:r w:rsidRPr="00D15B74">
                        <w:rPr>
                          <w:rFonts w:ascii="Calibri" w:hAnsi="Calibri" w:cs="Calibri"/>
                        </w:rPr>
                        <w:t>CoE</w:t>
                      </w:r>
                      <w:proofErr w:type="spellEnd"/>
                      <w:r w:rsidRPr="00D15B74">
                        <w:rPr>
                          <w:rFonts w:ascii="Calibri" w:hAnsi="Calibri" w:cs="Calibri"/>
                        </w:rPr>
                        <w:t xml:space="preserve">) and the transatlantic Trade and Technology Council (TTC, Schmitt, 2022). The </w:t>
                      </w:r>
                      <w:proofErr w:type="spellStart"/>
                      <w:r w:rsidRPr="00D15B74">
                        <w:rPr>
                          <w:rFonts w:ascii="Calibri" w:hAnsi="Calibri" w:cs="Calibri"/>
                        </w:rPr>
                        <w:t>CoE</w:t>
                      </w:r>
                      <w:proofErr w:type="spellEnd"/>
                      <w:r w:rsidRPr="00D15B74">
                        <w:rPr>
                          <w:rFonts w:ascii="Calibri" w:hAnsi="Calibri" w:cs="Calibri"/>
                        </w:rPr>
                        <w:t xml:space="preserve"> has already adopted an agreement, even if in a major setback the EU failed to make the </w:t>
                      </w:r>
                      <w:proofErr w:type="spellStart"/>
                      <w:r w:rsidRPr="00D15B74">
                        <w:rPr>
                          <w:rFonts w:ascii="Calibri" w:hAnsi="Calibri" w:cs="Calibri"/>
                        </w:rPr>
                        <w:t>CoE</w:t>
                      </w:r>
                      <w:proofErr w:type="spellEnd"/>
                      <w:r w:rsidRPr="00D15B74">
                        <w:rPr>
                          <w:rFonts w:ascii="Calibri" w:hAnsi="Calibri" w:cs="Calibri"/>
                        </w:rPr>
                        <w:t xml:space="preserve"> rules mandatory for companies, as well (Bertuzzi, 2024; Hoch, 2026). Many other initiatives hope to craft international AI soft law. EU presence in these governance forums is an alternative, and potentially important, channel for EU influence. However, as this paper concentrates on rule externalization via a Brussels Effect, we ignore this influence channel here.</w:t>
                      </w:r>
                      <w:r>
                        <w:rPr>
                          <w:rFonts w:ascii="Calibri" w:hAnsi="Calibri" w:cs="Calibri"/>
                        </w:rPr>
                        <w:t xml:space="preserve">’’ </w:t>
                      </w:r>
                      <w:r w:rsidR="008110B4" w:rsidRPr="008110B4">
                        <w:rPr>
                          <w:rFonts w:ascii="Calibri" w:hAnsi="Calibri" w:cs="Calibri"/>
                        </w:rPr>
                        <w:t xml:space="preserve">(Hoch &amp; </w:t>
                      </w:r>
                      <w:proofErr w:type="spellStart"/>
                      <w:r w:rsidR="008110B4" w:rsidRPr="008110B4">
                        <w:rPr>
                          <w:rFonts w:ascii="Calibri" w:hAnsi="Calibri" w:cs="Calibri"/>
                        </w:rPr>
                        <w:t>Mügge</w:t>
                      </w:r>
                      <w:proofErr w:type="spellEnd"/>
                      <w:r w:rsidR="008110B4" w:rsidRPr="008110B4">
                        <w:rPr>
                          <w:rFonts w:ascii="Calibri" w:hAnsi="Calibri" w:cs="Calibri"/>
                        </w:rPr>
                        <w:t xml:space="preserve">, 2026, p. </w:t>
                      </w:r>
                      <w:r w:rsidR="008110B4">
                        <w:rPr>
                          <w:rFonts w:ascii="Calibri" w:hAnsi="Calibri" w:cs="Calibri"/>
                        </w:rPr>
                        <w:t>6).</w:t>
                      </w:r>
                      <w:r w:rsidR="002D66FF">
                        <w:rPr>
                          <w:rFonts w:ascii="Calibri" w:hAnsi="Calibri" w:cs="Calibri"/>
                        </w:rPr>
                        <w:t xml:space="preserve"> </w:t>
                      </w:r>
                    </w:p>
                  </w:txbxContent>
                </v:textbox>
              </v:shape>
            </w:pict>
          </mc:Fallback>
        </mc:AlternateContent>
      </w:r>
      <w:r w:rsidR="00527EB0">
        <w:br w:type="page"/>
      </w:r>
    </w:p>
    <w:p w14:paraId="295E16FE" w14:textId="5914E193" w:rsidR="007875AD" w:rsidRDefault="00485A50" w:rsidP="00C24DD5">
      <w:pPr>
        <w:pStyle w:val="NoteLevel1"/>
        <w:numPr>
          <w:ilvl w:val="0"/>
          <w:numId w:val="0"/>
        </w:numPr>
      </w:pPr>
      <w:r>
        <w:rPr>
          <w:noProof/>
        </w:rPr>
        <w:lastRenderedPageBreak/>
        <mc:AlternateContent>
          <mc:Choice Requires="wps">
            <w:drawing>
              <wp:anchor distT="45720" distB="45720" distL="114300" distR="114300" simplePos="0" relativeHeight="251730999" behindDoc="0" locked="0" layoutInCell="1" allowOverlap="1" wp14:anchorId="09725CC1" wp14:editId="5EB501AD">
                <wp:simplePos x="0" y="0"/>
                <wp:positionH relativeFrom="column">
                  <wp:posOffset>-320675</wp:posOffset>
                </wp:positionH>
                <wp:positionV relativeFrom="paragraph">
                  <wp:posOffset>255905</wp:posOffset>
                </wp:positionV>
                <wp:extent cx="3025775" cy="1404620"/>
                <wp:effectExtent l="0" t="0" r="0" b="127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5775" cy="1404620"/>
                        </a:xfrm>
                        <a:prstGeom prst="rect">
                          <a:avLst/>
                        </a:prstGeom>
                        <a:noFill/>
                        <a:ln w="9525">
                          <a:noFill/>
                          <a:miter lim="800000"/>
                          <a:headEnd/>
                          <a:tailEnd/>
                        </a:ln>
                      </wps:spPr>
                      <wps:txbx>
                        <w:txbxContent>
                          <w:p w14:paraId="26073DF5" w14:textId="5FF61319" w:rsidR="00485A50" w:rsidRPr="00485A50" w:rsidRDefault="00ED1500" w:rsidP="00485A50">
                            <w:pPr>
                              <w:jc w:val="both"/>
                              <w:rPr>
                                <w:rFonts w:ascii="Calibri" w:hAnsi="Calibri" w:cs="Calibri"/>
                              </w:rPr>
                            </w:pPr>
                            <w:r w:rsidRPr="00ED1500">
                              <w:rPr>
                                <w:rFonts w:ascii="Calibri" w:hAnsi="Calibri" w:cs="Calibri"/>
                              </w:rPr>
                              <w:t xml:space="preserve">framework for AI governance. In this context, the concentration of pioneering artificial intelligence technologies largely in the US and China has created a technological power advantage. </w:t>
                            </w:r>
                            <w:r w:rsidR="00B727A0" w:rsidRPr="00B727A0">
                              <w:rPr>
                                <w:rFonts w:ascii="Calibri" w:hAnsi="Calibri" w:cs="Calibri"/>
                              </w:rPr>
                              <w:t>Recognizing</w:t>
                            </w:r>
                            <w:r w:rsidRPr="00ED1500">
                              <w:rPr>
                                <w:rFonts w:ascii="Calibri" w:hAnsi="Calibri" w:cs="Calibri"/>
                              </w:rPr>
                              <w:t xml:space="preserve"> its relative power into account, the EU has leveraged its regulatory power.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725CC1" id="Metin Kutusu 2" o:spid="_x0000_s1051" type="#_x0000_t202" style="position:absolute;margin-left:-25.25pt;margin-top:20.15pt;width:238.25pt;height:110.6pt;z-index:25173099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" filled="f" stroked="f">
                <v:textbox style="mso-fit-shape-to-text:t">
                  <w:txbxContent>
                    <w:p w14:paraId="26073DF5" w14:textId="5FF61319" w:rsidR="00485A50" w:rsidRPr="00485A50" w:rsidRDefault="00ED1500" w:rsidP="00485A50">
                      <w:pPr>
                        <w:jc w:val="both"/>
                        <w:rPr>
                          <w:rFonts w:ascii="Calibri" w:hAnsi="Calibri" w:cs="Calibri"/>
                        </w:rPr>
                      </w:pPr>
                      <w:r w:rsidRPr="00ED1500">
                        <w:rPr>
                          <w:rFonts w:ascii="Calibri" w:hAnsi="Calibri" w:cs="Calibri"/>
                        </w:rPr>
                        <w:t xml:space="preserve">framework for AI governance. In this context, the concentration of pioneering artificial intelligence technologies largely in the US and China has created a technological power advantage. </w:t>
                      </w:r>
                      <w:r w:rsidR="00B727A0" w:rsidRPr="00B727A0">
                        <w:rPr>
                          <w:rFonts w:ascii="Calibri" w:hAnsi="Calibri" w:cs="Calibri"/>
                        </w:rPr>
                        <w:t>Recognizing</w:t>
                      </w:r>
                      <w:r w:rsidRPr="00ED1500">
                        <w:rPr>
                          <w:rFonts w:ascii="Calibri" w:hAnsi="Calibri" w:cs="Calibri"/>
                        </w:rPr>
                        <w:t xml:space="preserve"> its relative power into account, the EU has leveraged its regulatory power.</w:t>
                      </w:r>
                    </w:p>
                  </w:txbxContent>
                </v:textbox>
                <w10:wrap type="square"/>
              </v:shape>
            </w:pict>
          </mc:Fallback>
        </mc:AlternateContent>
      </w:r>
    </w:p>
    <w:p w14:paraId="2994C7B9" w14:textId="18B7507D" w:rsidR="00004A9C" w:rsidRPr="002F4129" w:rsidRDefault="00CE0884" w:rsidP="002F4129">
      <w:pPr>
        <w:rPr>
          <w:rFonts w:ascii="Verdana" w:hAnsi="Verdana"/>
        </w:rPr>
      </w:pPr>
      <w:r>
        <w:rPr>
          <w:noProof/>
          <w:lang w:val="el-GR" w:eastAsia="el-GR"/>
        </w:rPr>
        <mc:AlternateContent>
          <mc:Choice Requires="wps">
            <w:drawing>
              <wp:anchor distT="0" distB="0" distL="114300" distR="114300" simplePos="0" relativeHeight="251726903" behindDoc="0" locked="0" layoutInCell="1" allowOverlap="1" wp14:anchorId="44CAAD8C" wp14:editId="666D49DC">
                <wp:simplePos x="0" y="0"/>
                <wp:positionH relativeFrom="page">
                  <wp:posOffset>3996507</wp:posOffset>
                </wp:positionH>
                <wp:positionV relativeFrom="paragraph">
                  <wp:posOffset>27305</wp:posOffset>
                </wp:positionV>
                <wp:extent cx="3129915" cy="13939906"/>
                <wp:effectExtent l="0" t="0" r="0" b="5080"/>
                <wp:wrapNone/>
                <wp:docPr id="166592847" name="Metin Kutusu 36"/>
                <wp:cNvGraphicFramePr/>
                <a:graphic xmlns:a="http://schemas.openxmlformats.org/drawingml/2006/main">
                  <a:graphicData uri="http://schemas.microsoft.com/office/word/2010/wordprocessingShape">
                    <wps:wsp>
                      <wps:cNvSpPr txBox="1"/>
                      <wps:spPr>
                        <a:xfrm>
                          <a:off x="0" y="0"/>
                          <a:ext cx="3129915" cy="13939906"/>
                        </a:xfrm>
                        <a:prstGeom prst="rect">
                          <a:avLst/>
                        </a:prstGeom>
                        <a:noFill/>
                        <a:ln w="6350">
                          <a:noFill/>
                        </a:ln>
                      </wps:spPr>
                      <wps:txbx>
                        <w:txbxContent>
                          <w:p w14:paraId="2B5F0D52"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196B586A"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14879975"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5447B440"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30361921"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074F2FB5"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26D22AB1"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08084123" w14:textId="77777777" w:rsidR="002F4129" w:rsidRPr="002F4129" w:rsidRDefault="002F4129" w:rsidP="002F4129">
                            <w:pPr>
                              <w:pStyle w:val="ListeParagraf"/>
                              <w:numPr>
                                <w:ilvl w:val="0"/>
                                <w:numId w:val="20"/>
                              </w:numPr>
                              <w:rPr>
                                <w:rFonts w:ascii="Calibri" w:hAnsi="Calibri" w:cs="Calibri"/>
                                <w:vanish/>
                                <w:sz w:val="20"/>
                                <w:szCs w:val="20"/>
                              </w:rPr>
                            </w:pPr>
                          </w:p>
                          <w:p w14:paraId="7FC0BF2F" w14:textId="77777777" w:rsidR="002F4129" w:rsidRPr="002F4129" w:rsidRDefault="002F4129" w:rsidP="002F4129">
                            <w:pPr>
                              <w:pStyle w:val="ListeParagraf"/>
                              <w:numPr>
                                <w:ilvl w:val="0"/>
                                <w:numId w:val="20"/>
                              </w:numPr>
                              <w:rPr>
                                <w:rFonts w:ascii="Calibri" w:hAnsi="Calibri" w:cs="Calibri"/>
                                <w:vanish/>
                                <w:sz w:val="20"/>
                                <w:szCs w:val="20"/>
                              </w:rPr>
                            </w:pPr>
                          </w:p>
                          <w:p w14:paraId="08C1BB4E" w14:textId="77777777" w:rsidR="002F4129" w:rsidRPr="002F4129" w:rsidRDefault="002F4129" w:rsidP="002F4129">
                            <w:pPr>
                              <w:pStyle w:val="ListeParagraf"/>
                              <w:numPr>
                                <w:ilvl w:val="0"/>
                                <w:numId w:val="20"/>
                              </w:numPr>
                              <w:rPr>
                                <w:rFonts w:ascii="Calibri" w:hAnsi="Calibri" w:cs="Calibri"/>
                                <w:vanish/>
                                <w:sz w:val="20"/>
                                <w:szCs w:val="20"/>
                              </w:rPr>
                            </w:pPr>
                          </w:p>
                          <w:p w14:paraId="7B5E0454" w14:textId="77777777" w:rsidR="002F4129" w:rsidRPr="002F4129" w:rsidRDefault="002F4129" w:rsidP="002F4129">
                            <w:pPr>
                              <w:pStyle w:val="ListeParagraf"/>
                              <w:numPr>
                                <w:ilvl w:val="0"/>
                                <w:numId w:val="20"/>
                              </w:numPr>
                              <w:rPr>
                                <w:rFonts w:ascii="Calibri" w:hAnsi="Calibri" w:cs="Calibri"/>
                                <w:vanish/>
                                <w:sz w:val="20"/>
                                <w:szCs w:val="20"/>
                              </w:rPr>
                            </w:pPr>
                          </w:p>
                          <w:p w14:paraId="4777482C" w14:textId="0B3B41F5" w:rsidR="00BE40A8"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Bradford, A. (2019). The Brussels effect: How the European Union rules the world. Oxford University Press.</w:t>
                            </w:r>
                          </w:p>
                          <w:p w14:paraId="46188BBD" w14:textId="4D4A34D1" w:rsidR="00BE40A8"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European Commission. (2026a, May 27). EU international engagement on artificial intelligence. Shaping Europe’s Digital Future.</w:t>
                            </w:r>
                          </w:p>
                          <w:p w14:paraId="36B59DA3" w14:textId="17468495" w:rsidR="00BE40A8"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European Commission. (2026b, August 3). AI Act. Shaping Europe’s Digital Future. https://digital-strategy.ec.europa.eu/en/policies/regulatory-framework-ai</w:t>
                            </w:r>
                          </w:p>
                          <w:p w14:paraId="706D5718" w14:textId="70D4BBE2" w:rsidR="00BE40A8"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Hoch, S. (2026). Shaping global AI governance? Assessing EU actorness in the negotiations of the Council of Europe’s AI Framework Convention. JCMS: Journal of Common Market Studies, 1–19. https://doi.org/10.1111/jcms.70151</w:t>
                            </w:r>
                          </w:p>
                          <w:p w14:paraId="2DB32E9A" w14:textId="5EEABE9F" w:rsidR="00BE40A8"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 xml:space="preserve">Hoch, S., &amp; </w:t>
                            </w:r>
                            <w:proofErr w:type="spellStart"/>
                            <w:r w:rsidRPr="002F4129">
                              <w:rPr>
                                <w:rFonts w:ascii="Calibri" w:hAnsi="Calibri" w:cs="Calibri"/>
                                <w:sz w:val="20"/>
                                <w:szCs w:val="20"/>
                              </w:rPr>
                              <w:t>Mügge</w:t>
                            </w:r>
                            <w:proofErr w:type="spellEnd"/>
                            <w:r w:rsidRPr="002F4129">
                              <w:rPr>
                                <w:rFonts w:ascii="Calibri" w:hAnsi="Calibri" w:cs="Calibri"/>
                                <w:sz w:val="20"/>
                                <w:szCs w:val="20"/>
                              </w:rPr>
                              <w:t>, D. (2026). EU influence in global AI governance and its limits. Digital Society, 5, Article 45. https://doi.org/10.1007/s44206-026-00284-0</w:t>
                            </w:r>
                          </w:p>
                          <w:p w14:paraId="4E0F9F96" w14:textId="5763606D" w:rsidR="00BE40A8"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Pohle, J., &amp; Thiel, T. (2020). Digital sovereignty. Internet Policy Review, 9(4), 1–19. https://doi.org/10.14763/2020.4.1532</w:t>
                            </w:r>
                          </w:p>
                          <w:p w14:paraId="327D9464" w14:textId="486A2EEF" w:rsidR="00B13059"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Schmitt, L. (2022). Mapping global AI governance: A nascent regime in a fragmented landscape. AI and Ethics, 2(2), 303–314. https://doi.org/10.1007/s43681-021-00083-y</w:t>
                            </w:r>
                          </w:p>
                          <w:p w14:paraId="1C18CBC7"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1BC82136"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36A3D960"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4298F91F"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243D09A1" w14:textId="77777777" w:rsidR="002E4588" w:rsidRPr="00D65E3C" w:rsidRDefault="002E4588" w:rsidP="002E4588">
                            <w:pPr>
                              <w:pStyle w:val="ListeParagraf"/>
                              <w:rPr>
                                <w:rFonts w:ascii="Calibri" w:hAnsi="Calibri" w:cs="Calibr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AAD8C" id="Metin Kutusu 36" o:spid="_x0000_s1052" type="#_x0000_t202" style="position:absolute;margin-left:314.7pt;margin-top:2.15pt;width:246.45pt;height:1097.65pt;z-index:25172690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" filled="f" stroked="f" strokeweight=".5pt">
                <v:textbox>
                  <w:txbxContent>
                    <w:p w14:paraId="2B5F0D52"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196B586A"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14879975"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5447B440"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30361921"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074F2FB5"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26D22AB1"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08084123" w14:textId="77777777" w:rsidR="002F4129" w:rsidRPr="002F4129" w:rsidRDefault="002F4129" w:rsidP="002F4129">
                      <w:pPr>
                        <w:pStyle w:val="ListeParagraf"/>
                        <w:numPr>
                          <w:ilvl w:val="0"/>
                          <w:numId w:val="20"/>
                        </w:numPr>
                        <w:rPr>
                          <w:rFonts w:ascii="Calibri" w:hAnsi="Calibri" w:cs="Calibri"/>
                          <w:vanish/>
                          <w:sz w:val="20"/>
                          <w:szCs w:val="20"/>
                        </w:rPr>
                      </w:pPr>
                    </w:p>
                    <w:p w14:paraId="7FC0BF2F" w14:textId="77777777" w:rsidR="002F4129" w:rsidRPr="002F4129" w:rsidRDefault="002F4129" w:rsidP="002F4129">
                      <w:pPr>
                        <w:pStyle w:val="ListeParagraf"/>
                        <w:numPr>
                          <w:ilvl w:val="0"/>
                          <w:numId w:val="20"/>
                        </w:numPr>
                        <w:rPr>
                          <w:rFonts w:ascii="Calibri" w:hAnsi="Calibri" w:cs="Calibri"/>
                          <w:vanish/>
                          <w:sz w:val="20"/>
                          <w:szCs w:val="20"/>
                        </w:rPr>
                      </w:pPr>
                    </w:p>
                    <w:p w14:paraId="08C1BB4E" w14:textId="77777777" w:rsidR="002F4129" w:rsidRPr="002F4129" w:rsidRDefault="002F4129" w:rsidP="002F4129">
                      <w:pPr>
                        <w:pStyle w:val="ListeParagraf"/>
                        <w:numPr>
                          <w:ilvl w:val="0"/>
                          <w:numId w:val="20"/>
                        </w:numPr>
                        <w:rPr>
                          <w:rFonts w:ascii="Calibri" w:hAnsi="Calibri" w:cs="Calibri"/>
                          <w:vanish/>
                          <w:sz w:val="20"/>
                          <w:szCs w:val="20"/>
                        </w:rPr>
                      </w:pPr>
                    </w:p>
                    <w:p w14:paraId="7B5E0454" w14:textId="77777777" w:rsidR="002F4129" w:rsidRPr="002F4129" w:rsidRDefault="002F4129" w:rsidP="002F4129">
                      <w:pPr>
                        <w:pStyle w:val="ListeParagraf"/>
                        <w:numPr>
                          <w:ilvl w:val="0"/>
                          <w:numId w:val="20"/>
                        </w:numPr>
                        <w:rPr>
                          <w:rFonts w:ascii="Calibri" w:hAnsi="Calibri" w:cs="Calibri"/>
                          <w:vanish/>
                          <w:sz w:val="20"/>
                          <w:szCs w:val="20"/>
                        </w:rPr>
                      </w:pPr>
                    </w:p>
                    <w:p w14:paraId="4777482C" w14:textId="0B3B41F5" w:rsidR="00BE40A8"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Bradford, A. (2019). The Brussels effect: How the European Union rules the world. Oxford University Press.</w:t>
                      </w:r>
                    </w:p>
                    <w:p w14:paraId="46188BBD" w14:textId="4D4A34D1" w:rsidR="00BE40A8"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European Commission. (2026a, May 27). EU international engagement on artificial intelligence. Shaping Europe’s Digital Future.</w:t>
                      </w:r>
                    </w:p>
                    <w:p w14:paraId="36B59DA3" w14:textId="17468495" w:rsidR="00BE40A8"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European Commission. (2026b, August 3). AI Act. Shaping Europe’s Digital Future. https://digital-strategy.ec.europa.eu/en/policies/regulatory-framework-ai</w:t>
                      </w:r>
                    </w:p>
                    <w:p w14:paraId="706D5718" w14:textId="70D4BBE2" w:rsidR="00BE40A8"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Hoch, S. (2026). Shaping global AI governance? Assessing EU actorness in the negotiations of the Council of Europe’s AI Framework Convention. JCMS: Journal of Common Market Studies, 1–19. https://doi.org/10.1111/jcms.70151</w:t>
                      </w:r>
                    </w:p>
                    <w:p w14:paraId="2DB32E9A" w14:textId="5EEABE9F" w:rsidR="00BE40A8"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 xml:space="preserve">Hoch, S., &amp; </w:t>
                      </w:r>
                      <w:proofErr w:type="spellStart"/>
                      <w:r w:rsidRPr="002F4129">
                        <w:rPr>
                          <w:rFonts w:ascii="Calibri" w:hAnsi="Calibri" w:cs="Calibri"/>
                          <w:sz w:val="20"/>
                          <w:szCs w:val="20"/>
                        </w:rPr>
                        <w:t>Mügge</w:t>
                      </w:r>
                      <w:proofErr w:type="spellEnd"/>
                      <w:r w:rsidRPr="002F4129">
                        <w:rPr>
                          <w:rFonts w:ascii="Calibri" w:hAnsi="Calibri" w:cs="Calibri"/>
                          <w:sz w:val="20"/>
                          <w:szCs w:val="20"/>
                        </w:rPr>
                        <w:t>, D. (2026). EU influence in global AI governance and its limits. Digital Society, 5, Article 45. https://doi.org/10.1007/s44206-026-00284-0</w:t>
                      </w:r>
                    </w:p>
                    <w:p w14:paraId="4E0F9F96" w14:textId="5763606D" w:rsidR="00BE40A8"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Pohle, J., &amp; Thiel, T. (2020). Digital sovereignty. Internet Policy Review, 9(4), 1–19. https://doi.org/10.14763/2020.4.1532</w:t>
                      </w:r>
                    </w:p>
                    <w:p w14:paraId="327D9464" w14:textId="486A2EEF" w:rsidR="00B13059" w:rsidRPr="002F4129" w:rsidRDefault="00BE40A8" w:rsidP="002F4129">
                      <w:pPr>
                        <w:pStyle w:val="ListeParagraf"/>
                        <w:numPr>
                          <w:ilvl w:val="0"/>
                          <w:numId w:val="20"/>
                        </w:numPr>
                        <w:rPr>
                          <w:rFonts w:ascii="Calibri" w:hAnsi="Calibri" w:cs="Calibri"/>
                          <w:sz w:val="20"/>
                          <w:szCs w:val="20"/>
                        </w:rPr>
                      </w:pPr>
                      <w:r w:rsidRPr="002F4129">
                        <w:rPr>
                          <w:rFonts w:ascii="Calibri" w:hAnsi="Calibri" w:cs="Calibri"/>
                          <w:sz w:val="20"/>
                          <w:szCs w:val="20"/>
                        </w:rPr>
                        <w:t>Schmitt, L. (2022). Mapping global AI governance: A nascent regime in a fragmented landscape. AI and Ethics, 2(2), 303–314. https://doi.org/10.1007/s43681-021-00083-y</w:t>
                      </w:r>
                    </w:p>
                    <w:p w14:paraId="1C18CBC7"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1BC82136"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36A3D960"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4298F91F" w14:textId="77777777" w:rsidR="00631102" w:rsidRPr="00631102" w:rsidRDefault="00631102" w:rsidP="00631102">
                      <w:pPr>
                        <w:pStyle w:val="ListeParagraf"/>
                        <w:numPr>
                          <w:ilvl w:val="0"/>
                          <w:numId w:val="19"/>
                        </w:numPr>
                        <w:jc w:val="both"/>
                        <w:rPr>
                          <w:rFonts w:ascii="Calibri" w:hAnsi="Calibri" w:cs="Calibri"/>
                          <w:vanish/>
                          <w:sz w:val="20"/>
                          <w:szCs w:val="20"/>
                        </w:rPr>
                      </w:pPr>
                    </w:p>
                    <w:p w14:paraId="243D09A1" w14:textId="77777777" w:rsidR="002E4588" w:rsidRPr="00D65E3C" w:rsidRDefault="002E4588" w:rsidP="002E4588">
                      <w:pPr>
                        <w:pStyle w:val="ListeParagraf"/>
                        <w:rPr>
                          <w:rFonts w:ascii="Calibri" w:hAnsi="Calibri" w:cs="Calibri"/>
                          <w:sz w:val="20"/>
                          <w:szCs w:val="20"/>
                        </w:rPr>
                      </w:pPr>
                    </w:p>
                  </w:txbxContent>
                </v:textbox>
                <w10:wrap anchorx="page"/>
              </v:shape>
            </w:pict>
          </mc:Fallback>
        </mc:AlternateContent>
      </w:r>
      <w:r>
        <w:rPr>
          <w:noProof/>
          <w:lang w:val="el-GR" w:eastAsia="el-GR"/>
        </w:rPr>
        <mc:AlternateContent>
          <mc:Choice Requires="wps">
            <w:drawing>
              <wp:anchor distT="0" distB="0" distL="114300" distR="114300" simplePos="0" relativeHeight="251658278" behindDoc="0" locked="0" layoutInCell="1" allowOverlap="1" wp14:anchorId="4650FA43" wp14:editId="7D8DFD42">
                <wp:simplePos x="0" y="0"/>
                <wp:positionH relativeFrom="margin">
                  <wp:posOffset>-407919</wp:posOffset>
                </wp:positionH>
                <wp:positionV relativeFrom="margin">
                  <wp:posOffset>8254489</wp:posOffset>
                </wp:positionV>
                <wp:extent cx="6858000" cy="2514600"/>
                <wp:effectExtent l="0" t="0" r="0" b="0"/>
                <wp:wrapTight wrapText="bothSides">
                  <wp:wrapPolygon edited="0">
                    <wp:start x="420" y="0"/>
                    <wp:lineTo x="420" y="21436"/>
                    <wp:lineTo x="21120" y="21436"/>
                    <wp:lineTo x="21120" y="0"/>
                    <wp:lineTo x="42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514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3792C52" w14:textId="2B4DDC4D" w:rsidR="00131FB7" w:rsidRPr="00131FB7" w:rsidRDefault="00131FB7" w:rsidP="00131FB7">
                            <w:pPr>
                              <w:pStyle w:val="GvdeMetni3"/>
                              <w:jc w:val="left"/>
                              <w:rPr>
                                <w:rFonts w:ascii="Calibri" w:hAnsi="Calibri"/>
                                <w:b w:val="0"/>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E24802">
                              <w:rPr>
                                <w:rFonts w:ascii="Calibri" w:hAnsi="Calibri"/>
                                <w:b w:val="0"/>
                                <w:sz w:val="24"/>
                                <w:szCs w:val="24"/>
                              </w:rPr>
                              <w:t>Ece Küçükler</w:t>
                            </w:r>
                          </w:p>
                          <w:p w14:paraId="6AA61523" w14:textId="77777777" w:rsidR="00131FB7" w:rsidRDefault="00131FB7" w:rsidP="00131FB7">
                            <w:pPr>
                              <w:pStyle w:val="GvdeMetni3"/>
                              <w:jc w:val="both"/>
                              <w:rPr>
                                <w:rFonts w:ascii="Calibri" w:hAnsi="Calibri"/>
                                <w:b w:val="0"/>
                                <w:sz w:val="24"/>
                                <w:szCs w:val="24"/>
                              </w:rPr>
                            </w:pP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53" type="#_x0000_t202" style="position:absolute;margin-left:-32.1pt;margin-top:649.95pt;width:540pt;height:198pt;z-index:25165827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Qti3wEAAKQDAAAOAAAAZHJzL2Uyb0RvYy54bWysU8GO0zAQvSPxD5bvNGnFlihqulp2tQhp&#10;gZUWPsB1nMQi8ZgZt0n5esZO22Xh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" filled="f" stroked="f">
                <v:textbox inset="14.4pt,0,14.4pt,0">
                  <w:txbxContent>
                    <w:p w14:paraId="53792C52" w14:textId="2B4DDC4D" w:rsidR="00131FB7" w:rsidRPr="00131FB7" w:rsidRDefault="00131FB7" w:rsidP="00131FB7">
                      <w:pPr>
                        <w:pStyle w:val="GvdeMetni3"/>
                        <w:jc w:val="left"/>
                        <w:rPr>
                          <w:rFonts w:ascii="Calibri" w:hAnsi="Calibri"/>
                          <w:b w:val="0"/>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E24802">
                        <w:rPr>
                          <w:rFonts w:ascii="Calibri" w:hAnsi="Calibri"/>
                          <w:b w:val="0"/>
                          <w:sz w:val="24"/>
                          <w:szCs w:val="24"/>
                        </w:rPr>
                        <w:t>Ece Küçükler</w:t>
                      </w:r>
                    </w:p>
                    <w:p w14:paraId="6AA61523" w14:textId="77777777" w:rsidR="00131FB7" w:rsidRDefault="00131FB7" w:rsidP="00131FB7">
                      <w:pPr>
                        <w:pStyle w:val="GvdeMetni3"/>
                        <w:jc w:val="both"/>
                        <w:rPr>
                          <w:rFonts w:ascii="Calibri" w:hAnsi="Calibri"/>
                          <w:b w:val="0"/>
                          <w:sz w:val="24"/>
                          <w:szCs w:val="24"/>
                        </w:rPr>
                      </w:pP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v:textbox>
                <w10:wrap type="tight" anchorx="margin" anchory="margin"/>
              </v:shape>
            </w:pict>
          </mc:Fallback>
        </mc:AlternateContent>
      </w:r>
      <w:r>
        <w:rPr>
          <w:noProof/>
          <w:lang w:val="el-GR" w:eastAsia="el-GR"/>
        </w:rPr>
        <mc:AlternateContent>
          <mc:Choice Requires="wps">
            <w:drawing>
              <wp:anchor distT="0" distB="0" distL="114300" distR="114300" simplePos="0" relativeHeight="251658251" behindDoc="0" locked="0" layoutInCell="1" allowOverlap="1" wp14:anchorId="5C9C51CB" wp14:editId="23549963">
                <wp:simplePos x="0" y="0"/>
                <wp:positionH relativeFrom="margin">
                  <wp:posOffset>-346278</wp:posOffset>
                </wp:positionH>
                <wp:positionV relativeFrom="margin">
                  <wp:posOffset>8066673</wp:posOffset>
                </wp:positionV>
                <wp:extent cx="6833235" cy="2035810"/>
                <wp:effectExtent l="0" t="0" r="5715" b="254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203581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0A1137" id="Rectangle 75" o:spid="_x0000_s1026" style="position:absolute;margin-left:-27.25pt;margin-top:635.15pt;width:538.05pt;height:160.3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" fillcolor="#073779 [3204]" stroked="f">
                <v:textbox inset=",7.2pt,,7.2pt"/>
                <w10:wrap anchorx="margin" anchory="margin"/>
              </v:rect>
            </w:pict>
          </mc:Fallback>
        </mc:AlternateContent>
      </w:r>
      <w:r w:rsidR="00B727A0">
        <w:rPr>
          <w:noProof/>
          <w:lang w:val="el-GR" w:eastAsia="el-GR"/>
        </w:rPr>
        <mc:AlternateContent>
          <mc:Choice Requires="wps">
            <w:drawing>
              <wp:anchor distT="0" distB="0" distL="114300" distR="114300" simplePos="0" relativeHeight="251703351" behindDoc="0" locked="0" layoutInCell="1" allowOverlap="1" wp14:anchorId="7875FE8D" wp14:editId="7E645023">
                <wp:simplePos x="0" y="0"/>
                <wp:positionH relativeFrom="page">
                  <wp:posOffset>612140</wp:posOffset>
                </wp:positionH>
                <wp:positionV relativeFrom="bottomMargin">
                  <wp:posOffset>-7581265</wp:posOffset>
                </wp:positionV>
                <wp:extent cx="3082290" cy="10523220"/>
                <wp:effectExtent l="0" t="0" r="0" b="11430"/>
                <wp:wrapTight wrapText="bothSides">
                  <wp:wrapPolygon edited="0">
                    <wp:start x="267" y="0"/>
                    <wp:lineTo x="267" y="21584"/>
                    <wp:lineTo x="21093" y="21584"/>
                    <wp:lineTo x="21093" y="0"/>
                    <wp:lineTo x="267"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2290" cy="105232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5294392" w14:textId="72D3AFDA" w:rsidR="00131FB7" w:rsidRDefault="00131FB7" w:rsidP="00D73FDD">
                            <w:pPr>
                              <w:jc w:val="both"/>
                              <w:rPr>
                                <w:rFonts w:ascii="Calibri" w:hAnsi="Calibri" w:cs="Arial"/>
                                <w:color w:val="141413"/>
                                <w:sz w:val="26"/>
                                <w:szCs w:val="26"/>
                                <w:lang w:val="fr-FR"/>
                              </w:rPr>
                            </w:pPr>
                            <w:r>
                              <w:rPr>
                                <w:rFonts w:ascii="Calibri" w:hAnsi="Calibri" w:cs="Arial"/>
                                <w:color w:val="141413"/>
                                <w:sz w:val="26"/>
                                <w:szCs w:val="26"/>
                                <w:lang w:val="fr-FR"/>
                              </w:rPr>
                              <w:t xml:space="preserve">FOOTNOTES </w:t>
                            </w:r>
                          </w:p>
                          <w:p w14:paraId="0DBEBC70" w14:textId="309904B8" w:rsidR="001B3571" w:rsidRPr="001B3571" w:rsidRDefault="00286B21" w:rsidP="00631102">
                            <w:pPr>
                              <w:pStyle w:val="ListeParagraf"/>
                              <w:numPr>
                                <w:ilvl w:val="0"/>
                                <w:numId w:val="15"/>
                              </w:numPr>
                              <w:jc w:val="both"/>
                              <w:rPr>
                                <w:rFonts w:ascii="Calibri" w:hAnsi="Calibri" w:cs="Arial"/>
                                <w:color w:val="141413"/>
                                <w:sz w:val="20"/>
                                <w:szCs w:val="20"/>
                                <w:lang w:val="fr-FR"/>
                              </w:rPr>
                            </w:pPr>
                            <w:r w:rsidRPr="001B3571">
                              <w:rPr>
                                <w:rFonts w:ascii="Calibri" w:hAnsi="Calibri" w:cs="Arial"/>
                                <w:color w:val="141413"/>
                                <w:sz w:val="20"/>
                                <w:szCs w:val="20"/>
                                <w:lang w:val="fr-FR"/>
                              </w:rPr>
                              <w:t xml:space="preserve">Bertuzzi, L. (2024, June 6). EU </w:t>
                            </w:r>
                            <w:proofErr w:type="spellStart"/>
                            <w:r w:rsidRPr="001B3571">
                              <w:rPr>
                                <w:rFonts w:ascii="Calibri" w:hAnsi="Calibri" w:cs="Arial"/>
                                <w:color w:val="141413"/>
                                <w:sz w:val="20"/>
                                <w:szCs w:val="20"/>
                                <w:lang w:val="fr-FR"/>
                              </w:rPr>
                              <w:t>prepares</w:t>
                            </w:r>
                            <w:proofErr w:type="spellEnd"/>
                            <w:r w:rsidRPr="001B3571">
                              <w:rPr>
                                <w:rFonts w:ascii="Calibri" w:hAnsi="Calibri" w:cs="Arial"/>
                                <w:color w:val="141413"/>
                                <w:sz w:val="20"/>
                                <w:szCs w:val="20"/>
                                <w:lang w:val="fr-FR"/>
                              </w:rPr>
                              <w:t xml:space="preserve"> to push back on </w:t>
                            </w:r>
                            <w:proofErr w:type="spellStart"/>
                            <w:r w:rsidRPr="001B3571">
                              <w:rPr>
                                <w:rFonts w:ascii="Calibri" w:hAnsi="Calibri" w:cs="Arial"/>
                                <w:color w:val="141413"/>
                                <w:sz w:val="20"/>
                                <w:szCs w:val="20"/>
                                <w:lang w:val="fr-FR"/>
                              </w:rPr>
                              <w:t>private</w:t>
                            </w:r>
                            <w:proofErr w:type="spellEnd"/>
                            <w:r w:rsidRPr="001B3571">
                              <w:rPr>
                                <w:rFonts w:ascii="Calibri" w:hAnsi="Calibri" w:cs="Arial"/>
                                <w:color w:val="141413"/>
                                <w:sz w:val="20"/>
                                <w:szCs w:val="20"/>
                                <w:lang w:val="fr-FR"/>
                              </w:rPr>
                              <w:t xml:space="preserve"> </w:t>
                            </w:r>
                            <w:proofErr w:type="spellStart"/>
                            <w:r w:rsidRPr="001B3571">
                              <w:rPr>
                                <w:rFonts w:ascii="Calibri" w:hAnsi="Calibri" w:cs="Arial"/>
                                <w:color w:val="141413"/>
                                <w:sz w:val="20"/>
                                <w:szCs w:val="20"/>
                                <w:lang w:val="fr-FR"/>
                              </w:rPr>
                              <w:t>sector</w:t>
                            </w:r>
                            <w:proofErr w:type="spellEnd"/>
                            <w:r w:rsidRPr="001B3571">
                              <w:rPr>
                                <w:rFonts w:ascii="Calibri" w:hAnsi="Calibri" w:cs="Arial"/>
                                <w:color w:val="141413"/>
                                <w:sz w:val="20"/>
                                <w:szCs w:val="20"/>
                                <w:lang w:val="fr-FR"/>
                              </w:rPr>
                              <w:t xml:space="preserve"> </w:t>
                            </w:r>
                            <w:proofErr w:type="spellStart"/>
                            <w:r w:rsidRPr="001B3571">
                              <w:rPr>
                                <w:rFonts w:ascii="Calibri" w:hAnsi="Calibri" w:cs="Arial"/>
                                <w:color w:val="141413"/>
                                <w:sz w:val="20"/>
                                <w:szCs w:val="20"/>
                                <w:lang w:val="fr-FR"/>
                              </w:rPr>
                              <w:t>carve</w:t>
                            </w:r>
                            <w:proofErr w:type="spellEnd"/>
                            <w:r w:rsidRPr="001B3571">
                              <w:rPr>
                                <w:rFonts w:ascii="Calibri" w:hAnsi="Calibri" w:cs="Arial"/>
                                <w:color w:val="141413"/>
                                <w:sz w:val="20"/>
                                <w:szCs w:val="20"/>
                                <w:lang w:val="fr-FR"/>
                              </w:rPr>
                              <w:t xml:space="preserve">-out </w:t>
                            </w:r>
                            <w:proofErr w:type="spellStart"/>
                            <w:r w:rsidRPr="001B3571">
                              <w:rPr>
                                <w:rFonts w:ascii="Calibri" w:hAnsi="Calibri" w:cs="Arial"/>
                                <w:color w:val="141413"/>
                                <w:sz w:val="20"/>
                                <w:szCs w:val="20"/>
                                <w:lang w:val="fr-FR"/>
                              </w:rPr>
                              <w:t>from</w:t>
                            </w:r>
                            <w:proofErr w:type="spellEnd"/>
                            <w:r w:rsidRPr="001B3571">
                              <w:rPr>
                                <w:rFonts w:ascii="Calibri" w:hAnsi="Calibri" w:cs="Arial"/>
                                <w:color w:val="141413"/>
                                <w:sz w:val="20"/>
                                <w:szCs w:val="20"/>
                                <w:lang w:val="fr-FR"/>
                              </w:rPr>
                              <w:t xml:space="preserve"> international AI </w:t>
                            </w:r>
                            <w:proofErr w:type="spellStart"/>
                            <w:r w:rsidRPr="001B3571">
                              <w:rPr>
                                <w:rFonts w:ascii="Calibri" w:hAnsi="Calibri" w:cs="Arial"/>
                                <w:color w:val="141413"/>
                                <w:sz w:val="20"/>
                                <w:szCs w:val="20"/>
                                <w:lang w:val="fr-FR"/>
                              </w:rPr>
                              <w:t>treaty</w:t>
                            </w:r>
                            <w:proofErr w:type="spellEnd"/>
                            <w:r w:rsidRPr="001B3571">
                              <w:rPr>
                                <w:rFonts w:ascii="Calibri" w:hAnsi="Calibri" w:cs="Arial"/>
                                <w:color w:val="141413"/>
                                <w:sz w:val="20"/>
                                <w:szCs w:val="20"/>
                                <w:lang w:val="fr-FR"/>
                              </w:rPr>
                              <w:t>. *</w:t>
                            </w:r>
                            <w:proofErr w:type="spellStart"/>
                            <w:r w:rsidRPr="001B3571">
                              <w:rPr>
                                <w:rFonts w:ascii="Calibri" w:hAnsi="Calibri" w:cs="Arial"/>
                                <w:color w:val="141413"/>
                                <w:sz w:val="20"/>
                                <w:szCs w:val="20"/>
                                <w:lang w:val="fr-FR"/>
                              </w:rPr>
                              <w:t>Euractiv</w:t>
                            </w:r>
                            <w:proofErr w:type="spellEnd"/>
                            <w:r w:rsidRPr="001B3571">
                              <w:rPr>
                                <w:rFonts w:ascii="Calibri" w:hAnsi="Calibri" w:cs="Arial"/>
                                <w:color w:val="141413"/>
                                <w:sz w:val="20"/>
                                <w:szCs w:val="20"/>
                                <w:lang w:val="fr-FR"/>
                              </w:rPr>
                              <w:t xml:space="preserve">*. </w:t>
                            </w:r>
                            <w:hyperlink r:id="rId14" w:history="1">
                              <w:r w:rsidR="001B3571" w:rsidRPr="00EC6704">
                                <w:rPr>
                                  <w:rStyle w:val="Kpr"/>
                                  <w:rFonts w:ascii="Calibri" w:hAnsi="Calibri" w:cs="Arial"/>
                                  <w:sz w:val="20"/>
                                  <w:szCs w:val="20"/>
                                  <w:lang w:val="fr-FR"/>
                                </w:rPr>
                                <w:t>https://www.euractiv.com/section/artificial-intelligence/news/eu-prepares-to-push-back-on-private-sector-carve-out-from-international-ai-treaty/</w:t>
                              </w:r>
                            </w:hyperlink>
                          </w:p>
                          <w:p w14:paraId="21C429C1" w14:textId="10792033" w:rsidR="001B3571" w:rsidRPr="001B3571" w:rsidRDefault="00286B21" w:rsidP="00631102">
                            <w:pPr>
                              <w:pStyle w:val="ListeParagraf"/>
                              <w:numPr>
                                <w:ilvl w:val="0"/>
                                <w:numId w:val="15"/>
                              </w:numPr>
                              <w:jc w:val="both"/>
                              <w:rPr>
                                <w:rFonts w:ascii="Calibri" w:hAnsi="Calibri" w:cs="Arial"/>
                                <w:color w:val="141413"/>
                                <w:sz w:val="20"/>
                                <w:szCs w:val="20"/>
                                <w:lang w:val="fr-FR"/>
                              </w:rPr>
                            </w:pPr>
                            <w:r w:rsidRPr="001B3571">
                              <w:rPr>
                                <w:rFonts w:ascii="Calibri" w:hAnsi="Calibri" w:cs="Arial"/>
                                <w:color w:val="141413"/>
                                <w:sz w:val="20"/>
                                <w:szCs w:val="20"/>
                                <w:lang w:val="fr-FR"/>
                              </w:rPr>
                              <w:t xml:space="preserve">Bode, I. (2024). AI technologies and international </w:t>
                            </w:r>
                            <w:proofErr w:type="gramStart"/>
                            <w:r w:rsidRPr="001B3571">
                              <w:rPr>
                                <w:rFonts w:ascii="Calibri" w:hAnsi="Calibri" w:cs="Arial"/>
                                <w:color w:val="141413"/>
                                <w:sz w:val="20"/>
                                <w:szCs w:val="20"/>
                                <w:lang w:val="fr-FR"/>
                              </w:rPr>
                              <w:t>relations:</w:t>
                            </w:r>
                            <w:proofErr w:type="gramEnd"/>
                            <w:r w:rsidRPr="001B3571">
                              <w:rPr>
                                <w:rFonts w:ascii="Calibri" w:hAnsi="Calibri" w:cs="Arial"/>
                                <w:color w:val="141413"/>
                                <w:sz w:val="20"/>
                                <w:szCs w:val="20"/>
                                <w:lang w:val="fr-FR"/>
                              </w:rPr>
                              <w:t xml:space="preserve"> Do </w:t>
                            </w:r>
                            <w:proofErr w:type="spellStart"/>
                            <w:r w:rsidRPr="001B3571">
                              <w:rPr>
                                <w:rFonts w:ascii="Calibri" w:hAnsi="Calibri" w:cs="Arial"/>
                                <w:color w:val="141413"/>
                                <w:sz w:val="20"/>
                                <w:szCs w:val="20"/>
                                <w:lang w:val="fr-FR"/>
                              </w:rPr>
                              <w:t>we</w:t>
                            </w:r>
                            <w:proofErr w:type="spellEnd"/>
                            <w:r w:rsidRPr="001B3571">
                              <w:rPr>
                                <w:rFonts w:ascii="Calibri" w:hAnsi="Calibri" w:cs="Arial"/>
                                <w:color w:val="141413"/>
                                <w:sz w:val="20"/>
                                <w:szCs w:val="20"/>
                                <w:lang w:val="fr-FR"/>
                              </w:rPr>
                              <w:t xml:space="preserve"> </w:t>
                            </w:r>
                            <w:proofErr w:type="spellStart"/>
                            <w:r w:rsidRPr="001B3571">
                              <w:rPr>
                                <w:rFonts w:ascii="Calibri" w:hAnsi="Calibri" w:cs="Arial"/>
                                <w:color w:val="141413"/>
                                <w:sz w:val="20"/>
                                <w:szCs w:val="20"/>
                                <w:lang w:val="fr-FR"/>
                              </w:rPr>
                              <w:t>need</w:t>
                            </w:r>
                            <w:proofErr w:type="spellEnd"/>
                            <w:r w:rsidRPr="001B3571">
                              <w:rPr>
                                <w:rFonts w:ascii="Calibri" w:hAnsi="Calibri" w:cs="Arial"/>
                                <w:color w:val="141413"/>
                                <w:sz w:val="20"/>
                                <w:szCs w:val="20"/>
                                <w:lang w:val="fr-FR"/>
                              </w:rPr>
                              <w:t xml:space="preserve"> new </w:t>
                            </w:r>
                            <w:proofErr w:type="spellStart"/>
                            <w:r w:rsidRPr="001B3571">
                              <w:rPr>
                                <w:rFonts w:ascii="Calibri" w:hAnsi="Calibri" w:cs="Arial"/>
                                <w:color w:val="141413"/>
                                <w:sz w:val="20"/>
                                <w:szCs w:val="20"/>
                                <w:lang w:val="fr-FR"/>
                              </w:rPr>
                              <w:t>analytical</w:t>
                            </w:r>
                            <w:proofErr w:type="spellEnd"/>
                            <w:r w:rsidRPr="001B3571">
                              <w:rPr>
                                <w:rFonts w:ascii="Calibri" w:hAnsi="Calibri" w:cs="Arial"/>
                                <w:color w:val="141413"/>
                                <w:sz w:val="20"/>
                                <w:szCs w:val="20"/>
                                <w:lang w:val="fr-FR"/>
                              </w:rPr>
                              <w:t xml:space="preserve"> </w:t>
                            </w:r>
                            <w:proofErr w:type="spellStart"/>
                            <w:proofErr w:type="gramStart"/>
                            <w:r w:rsidRPr="001B3571">
                              <w:rPr>
                                <w:rFonts w:ascii="Calibri" w:hAnsi="Calibri" w:cs="Arial"/>
                                <w:color w:val="141413"/>
                                <w:sz w:val="20"/>
                                <w:szCs w:val="20"/>
                                <w:lang w:val="fr-FR"/>
                              </w:rPr>
                              <w:t>frameworks</w:t>
                            </w:r>
                            <w:proofErr w:type="spellEnd"/>
                            <w:r w:rsidRPr="001B3571">
                              <w:rPr>
                                <w:rFonts w:ascii="Calibri" w:hAnsi="Calibri" w:cs="Arial"/>
                                <w:color w:val="141413"/>
                                <w:sz w:val="20"/>
                                <w:szCs w:val="20"/>
                                <w:lang w:val="fr-FR"/>
                              </w:rPr>
                              <w:t>?</w:t>
                            </w:r>
                            <w:proofErr w:type="gramEnd"/>
                            <w:r w:rsidRPr="001B3571">
                              <w:rPr>
                                <w:rFonts w:ascii="Calibri" w:hAnsi="Calibri" w:cs="Arial"/>
                                <w:color w:val="141413"/>
                                <w:sz w:val="20"/>
                                <w:szCs w:val="20"/>
                                <w:lang w:val="fr-FR"/>
                              </w:rPr>
                              <w:t xml:space="preserve"> *The RUSI Journal, 169*(5), 66–74. </w:t>
                            </w:r>
                            <w:hyperlink r:id="rId15" w:history="1">
                              <w:r w:rsidR="001B3571" w:rsidRPr="00EC6704">
                                <w:rPr>
                                  <w:rStyle w:val="Kpr"/>
                                  <w:rFonts w:ascii="Calibri" w:hAnsi="Calibri" w:cs="Arial"/>
                                  <w:sz w:val="20"/>
                                  <w:szCs w:val="20"/>
                                  <w:lang w:val="fr-FR"/>
                                </w:rPr>
                                <w:t>https://doi.org/10.1080/03071847.2024.2392394</w:t>
                              </w:r>
                            </w:hyperlink>
                          </w:p>
                          <w:p w14:paraId="3AACF7C0" w14:textId="476360FF" w:rsidR="00286B21" w:rsidRDefault="00286B21" w:rsidP="00631102">
                            <w:pPr>
                              <w:pStyle w:val="ListeParagraf"/>
                              <w:numPr>
                                <w:ilvl w:val="0"/>
                                <w:numId w:val="15"/>
                              </w:numPr>
                              <w:jc w:val="both"/>
                              <w:rPr>
                                <w:rFonts w:ascii="Calibri" w:hAnsi="Calibri" w:cs="Arial"/>
                                <w:color w:val="141413"/>
                                <w:sz w:val="20"/>
                                <w:szCs w:val="20"/>
                                <w:lang w:val="fr-FR"/>
                              </w:rPr>
                            </w:pPr>
                            <w:r w:rsidRPr="001B3571">
                              <w:rPr>
                                <w:rFonts w:ascii="Calibri" w:hAnsi="Calibri" w:cs="Arial"/>
                                <w:color w:val="141413"/>
                                <w:sz w:val="20"/>
                                <w:szCs w:val="20"/>
                                <w:lang w:val="fr-FR"/>
                              </w:rPr>
                              <w:t xml:space="preserve">Börzel, T. A., &amp; Risse, T. (2003). </w:t>
                            </w:r>
                            <w:proofErr w:type="spellStart"/>
                            <w:r w:rsidRPr="001B3571">
                              <w:rPr>
                                <w:rFonts w:ascii="Calibri" w:hAnsi="Calibri" w:cs="Arial"/>
                                <w:color w:val="141413"/>
                                <w:sz w:val="20"/>
                                <w:szCs w:val="20"/>
                                <w:lang w:val="fr-FR"/>
                              </w:rPr>
                              <w:t>Conceptualizing</w:t>
                            </w:r>
                            <w:proofErr w:type="spellEnd"/>
                            <w:r w:rsidRPr="001B3571">
                              <w:rPr>
                                <w:rFonts w:ascii="Calibri" w:hAnsi="Calibri" w:cs="Arial"/>
                                <w:color w:val="141413"/>
                                <w:sz w:val="20"/>
                                <w:szCs w:val="20"/>
                                <w:lang w:val="fr-FR"/>
                              </w:rPr>
                              <w:t xml:space="preserve"> the </w:t>
                            </w:r>
                            <w:proofErr w:type="spellStart"/>
                            <w:r w:rsidRPr="001B3571">
                              <w:rPr>
                                <w:rFonts w:ascii="Calibri" w:hAnsi="Calibri" w:cs="Arial"/>
                                <w:color w:val="141413"/>
                                <w:sz w:val="20"/>
                                <w:szCs w:val="20"/>
                                <w:lang w:val="fr-FR"/>
                              </w:rPr>
                              <w:t>domestic</w:t>
                            </w:r>
                            <w:proofErr w:type="spellEnd"/>
                            <w:r w:rsidRPr="001B3571">
                              <w:rPr>
                                <w:rFonts w:ascii="Calibri" w:hAnsi="Calibri" w:cs="Arial"/>
                                <w:color w:val="141413"/>
                                <w:sz w:val="20"/>
                                <w:szCs w:val="20"/>
                                <w:lang w:val="fr-FR"/>
                              </w:rPr>
                              <w:t xml:space="preserve"> impact of Europe. In K. Featherstone &amp; C. M. Radaelli (</w:t>
                            </w:r>
                            <w:proofErr w:type="spellStart"/>
                            <w:r w:rsidRPr="001B3571">
                              <w:rPr>
                                <w:rFonts w:ascii="Calibri" w:hAnsi="Calibri" w:cs="Arial"/>
                                <w:color w:val="141413"/>
                                <w:sz w:val="20"/>
                                <w:szCs w:val="20"/>
                                <w:lang w:val="fr-FR"/>
                              </w:rPr>
                              <w:t>Eds</w:t>
                            </w:r>
                            <w:proofErr w:type="spellEnd"/>
                            <w:r w:rsidRPr="001B3571">
                              <w:rPr>
                                <w:rFonts w:ascii="Calibri" w:hAnsi="Calibri" w:cs="Arial"/>
                                <w:color w:val="141413"/>
                                <w:sz w:val="20"/>
                                <w:szCs w:val="20"/>
                                <w:lang w:val="fr-FR"/>
                              </w:rPr>
                              <w:t xml:space="preserve">.), *The </w:t>
                            </w:r>
                            <w:proofErr w:type="spellStart"/>
                            <w:r w:rsidRPr="001B3571">
                              <w:rPr>
                                <w:rFonts w:ascii="Calibri" w:hAnsi="Calibri" w:cs="Arial"/>
                                <w:color w:val="141413"/>
                                <w:sz w:val="20"/>
                                <w:szCs w:val="20"/>
                                <w:lang w:val="fr-FR"/>
                              </w:rPr>
                              <w:t>politics</w:t>
                            </w:r>
                            <w:proofErr w:type="spellEnd"/>
                            <w:r w:rsidRPr="001B3571">
                              <w:rPr>
                                <w:rFonts w:ascii="Calibri" w:hAnsi="Calibri" w:cs="Arial"/>
                                <w:color w:val="141413"/>
                                <w:sz w:val="20"/>
                                <w:szCs w:val="20"/>
                                <w:lang w:val="fr-FR"/>
                              </w:rPr>
                              <w:t xml:space="preserve"> of </w:t>
                            </w:r>
                            <w:proofErr w:type="spellStart"/>
                            <w:r w:rsidRPr="001B3571">
                              <w:rPr>
                                <w:rFonts w:ascii="Calibri" w:hAnsi="Calibri" w:cs="Arial"/>
                                <w:color w:val="141413"/>
                                <w:sz w:val="20"/>
                                <w:szCs w:val="20"/>
                                <w:lang w:val="fr-FR"/>
                              </w:rPr>
                              <w:t>Europeanization</w:t>
                            </w:r>
                            <w:proofErr w:type="spellEnd"/>
                            <w:r w:rsidRPr="001B3571">
                              <w:rPr>
                                <w:rFonts w:ascii="Calibri" w:hAnsi="Calibri" w:cs="Arial"/>
                                <w:color w:val="141413"/>
                                <w:sz w:val="20"/>
                                <w:szCs w:val="20"/>
                                <w:lang w:val="fr-FR"/>
                              </w:rPr>
                              <w:t xml:space="preserve">* (pp. 57–80). Oxford </w:t>
                            </w:r>
                            <w:proofErr w:type="spellStart"/>
                            <w:r w:rsidRPr="001B3571">
                              <w:rPr>
                                <w:rFonts w:ascii="Calibri" w:hAnsi="Calibri" w:cs="Arial"/>
                                <w:color w:val="141413"/>
                                <w:sz w:val="20"/>
                                <w:szCs w:val="20"/>
                                <w:lang w:val="fr-FR"/>
                              </w:rPr>
                              <w:t>University</w:t>
                            </w:r>
                            <w:proofErr w:type="spellEnd"/>
                            <w:r w:rsidRPr="001B3571">
                              <w:rPr>
                                <w:rFonts w:ascii="Calibri" w:hAnsi="Calibri" w:cs="Arial"/>
                                <w:color w:val="141413"/>
                                <w:sz w:val="20"/>
                                <w:szCs w:val="20"/>
                                <w:lang w:val="fr-FR"/>
                              </w:rPr>
                              <w:t xml:space="preserve"> </w:t>
                            </w:r>
                            <w:proofErr w:type="spellStart"/>
                            <w:r w:rsidRPr="001B3571">
                              <w:rPr>
                                <w:rFonts w:ascii="Calibri" w:hAnsi="Calibri" w:cs="Arial"/>
                                <w:color w:val="141413"/>
                                <w:sz w:val="20"/>
                                <w:szCs w:val="20"/>
                                <w:lang w:val="fr-FR"/>
                              </w:rPr>
                              <w:t>Press</w:t>
                            </w:r>
                            <w:proofErr w:type="spellEnd"/>
                            <w:r w:rsidRPr="001B3571">
                              <w:rPr>
                                <w:rFonts w:ascii="Calibri" w:hAnsi="Calibri" w:cs="Arial"/>
                                <w:color w:val="141413"/>
                                <w:sz w:val="20"/>
                                <w:szCs w:val="20"/>
                                <w:lang w:val="fr-FR"/>
                              </w:rPr>
                              <w:t xml:space="preserve">. </w:t>
                            </w:r>
                            <w:hyperlink r:id="rId16" w:history="1">
                              <w:r w:rsidR="001B3571" w:rsidRPr="00EC6704">
                                <w:rPr>
                                  <w:rStyle w:val="Kpr"/>
                                  <w:rFonts w:ascii="Calibri" w:hAnsi="Calibri" w:cs="Arial"/>
                                  <w:sz w:val="20"/>
                                  <w:szCs w:val="20"/>
                                  <w:lang w:val="fr-FR"/>
                                </w:rPr>
                                <w:t>https://doi.org/10.1093/0199252092.003.0003</w:t>
                              </w:r>
                            </w:hyperlink>
                          </w:p>
                          <w:p w14:paraId="610407A8" w14:textId="40FE0F60" w:rsidR="00D36C1C" w:rsidRDefault="00D36C1C" w:rsidP="00631102">
                            <w:pPr>
                              <w:pStyle w:val="ListeParagraf"/>
                              <w:numPr>
                                <w:ilvl w:val="0"/>
                                <w:numId w:val="15"/>
                              </w:numPr>
                              <w:jc w:val="both"/>
                              <w:rPr>
                                <w:rFonts w:ascii="Calibri" w:hAnsi="Calibri" w:cs="Arial"/>
                                <w:color w:val="141413"/>
                                <w:sz w:val="20"/>
                                <w:szCs w:val="20"/>
                                <w:lang w:val="fr-FR"/>
                              </w:rPr>
                            </w:pPr>
                            <w:r w:rsidRPr="00D36C1C">
                              <w:rPr>
                                <w:rFonts w:ascii="Calibri" w:hAnsi="Calibri" w:cs="Arial"/>
                                <w:color w:val="141413"/>
                                <w:sz w:val="20"/>
                                <w:szCs w:val="20"/>
                                <w:lang w:val="fr-FR"/>
                              </w:rPr>
                              <w:t xml:space="preserve">Bradford, A. (2012). The Brussels </w:t>
                            </w:r>
                            <w:proofErr w:type="spellStart"/>
                            <w:r w:rsidRPr="00D36C1C">
                              <w:rPr>
                                <w:rFonts w:ascii="Calibri" w:hAnsi="Calibri" w:cs="Arial"/>
                                <w:color w:val="141413"/>
                                <w:sz w:val="20"/>
                                <w:szCs w:val="20"/>
                                <w:lang w:val="fr-FR"/>
                              </w:rPr>
                              <w:t>effect</w:t>
                            </w:r>
                            <w:proofErr w:type="spellEnd"/>
                            <w:r w:rsidRPr="00D36C1C">
                              <w:rPr>
                                <w:rFonts w:ascii="Calibri" w:hAnsi="Calibri" w:cs="Arial"/>
                                <w:color w:val="141413"/>
                                <w:sz w:val="20"/>
                                <w:szCs w:val="20"/>
                                <w:lang w:val="fr-FR"/>
                              </w:rPr>
                              <w:t xml:space="preserve">. </w:t>
                            </w:r>
                            <w:proofErr w:type="spellStart"/>
                            <w:r w:rsidRPr="00D36C1C">
                              <w:rPr>
                                <w:rFonts w:ascii="Calibri" w:hAnsi="Calibri" w:cs="Arial"/>
                                <w:color w:val="141413"/>
                                <w:sz w:val="20"/>
                                <w:szCs w:val="20"/>
                                <w:lang w:val="fr-FR"/>
                              </w:rPr>
                              <w:t>Northwestern</w:t>
                            </w:r>
                            <w:proofErr w:type="spellEnd"/>
                            <w:r w:rsidRPr="00D36C1C">
                              <w:rPr>
                                <w:rFonts w:ascii="Calibri" w:hAnsi="Calibri" w:cs="Arial"/>
                                <w:color w:val="141413"/>
                                <w:sz w:val="20"/>
                                <w:szCs w:val="20"/>
                                <w:lang w:val="fr-FR"/>
                              </w:rPr>
                              <w:t xml:space="preserve"> </w:t>
                            </w:r>
                            <w:proofErr w:type="spellStart"/>
                            <w:r w:rsidRPr="00D36C1C">
                              <w:rPr>
                                <w:rFonts w:ascii="Calibri" w:hAnsi="Calibri" w:cs="Arial"/>
                                <w:color w:val="141413"/>
                                <w:sz w:val="20"/>
                                <w:szCs w:val="20"/>
                                <w:lang w:val="fr-FR"/>
                              </w:rPr>
                              <w:t>University</w:t>
                            </w:r>
                            <w:proofErr w:type="spellEnd"/>
                            <w:r w:rsidRPr="00D36C1C">
                              <w:rPr>
                                <w:rFonts w:ascii="Calibri" w:hAnsi="Calibri" w:cs="Arial"/>
                                <w:color w:val="141413"/>
                                <w:sz w:val="20"/>
                                <w:szCs w:val="20"/>
                                <w:lang w:val="fr-FR"/>
                              </w:rPr>
                              <w:t xml:space="preserve"> Law </w:t>
                            </w:r>
                            <w:proofErr w:type="spellStart"/>
                            <w:r w:rsidRPr="00D36C1C">
                              <w:rPr>
                                <w:rFonts w:ascii="Calibri" w:hAnsi="Calibri" w:cs="Arial"/>
                                <w:color w:val="141413"/>
                                <w:sz w:val="20"/>
                                <w:szCs w:val="20"/>
                                <w:lang w:val="fr-FR"/>
                              </w:rPr>
                              <w:t>Review</w:t>
                            </w:r>
                            <w:proofErr w:type="spellEnd"/>
                            <w:r w:rsidRPr="00D36C1C">
                              <w:rPr>
                                <w:rFonts w:ascii="Calibri" w:hAnsi="Calibri" w:cs="Arial"/>
                                <w:color w:val="141413"/>
                                <w:sz w:val="20"/>
                                <w:szCs w:val="20"/>
                                <w:lang w:val="fr-FR"/>
                              </w:rPr>
                              <w:t xml:space="preserve">, 107(1), 1–68. </w:t>
                            </w:r>
                            <w:hyperlink r:id="rId17" w:history="1">
                              <w:r w:rsidR="00463C0F" w:rsidRPr="00EC6704">
                                <w:rPr>
                                  <w:rStyle w:val="Kpr"/>
                                  <w:rFonts w:ascii="Calibri" w:hAnsi="Calibri" w:cs="Arial"/>
                                  <w:sz w:val="20"/>
                                  <w:szCs w:val="20"/>
                                  <w:lang w:val="fr-FR"/>
                                </w:rPr>
                                <w:t>https://scholarship.law.columbia.edu/faculty_scholarship</w:t>
                              </w:r>
                            </w:hyperlink>
                          </w:p>
                          <w:p w14:paraId="32E17398" w14:textId="77777777" w:rsidR="00445C48" w:rsidRPr="00445C48" w:rsidRDefault="00445C48" w:rsidP="00445C48">
                            <w:pPr>
                              <w:pStyle w:val="ListeParagraf"/>
                              <w:rPr>
                                <w:rFonts w:ascii="Calibri" w:hAnsi="Calibri" w:cs="Arial"/>
                                <w:color w:val="141413"/>
                                <w:sz w:val="20"/>
                                <w:szCs w:val="20"/>
                                <w:lang w:val="fr-FR"/>
                              </w:rPr>
                            </w:pPr>
                          </w:p>
                          <w:p w14:paraId="7FAC2C04" w14:textId="77777777" w:rsidR="001B3571" w:rsidRPr="001B3571" w:rsidRDefault="001B3571" w:rsidP="001B3571">
                            <w:pPr>
                              <w:pStyle w:val="ListeParagraf"/>
                              <w:rPr>
                                <w:rFonts w:ascii="Calibri" w:hAnsi="Calibri" w:cs="Arial"/>
                                <w:color w:val="141413"/>
                                <w:sz w:val="20"/>
                                <w:szCs w:val="20"/>
                                <w:lang w:val="fr-FR"/>
                              </w:rPr>
                            </w:pPr>
                          </w:p>
                          <w:p w14:paraId="6335BECF"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54" type="#_x0000_t202" style="position:absolute;margin-left:48.2pt;margin-top:-596.95pt;width:242.7pt;height:828.6pt;z-index:251703351;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" filled="f" stroked="f">
                <v:textbox inset=",0,,0">
                  <w:txbxContent>
                    <w:p w14:paraId="65294392" w14:textId="72D3AFDA" w:rsidR="00131FB7" w:rsidRDefault="00131FB7" w:rsidP="00D73FDD">
                      <w:pPr>
                        <w:jc w:val="both"/>
                        <w:rPr>
                          <w:rFonts w:ascii="Calibri" w:hAnsi="Calibri" w:cs="Arial"/>
                          <w:color w:val="141413"/>
                          <w:sz w:val="26"/>
                          <w:szCs w:val="26"/>
                          <w:lang w:val="fr-FR"/>
                        </w:rPr>
                      </w:pPr>
                      <w:r>
                        <w:rPr>
                          <w:rFonts w:ascii="Calibri" w:hAnsi="Calibri" w:cs="Arial"/>
                          <w:color w:val="141413"/>
                          <w:sz w:val="26"/>
                          <w:szCs w:val="26"/>
                          <w:lang w:val="fr-FR"/>
                        </w:rPr>
                        <w:t xml:space="preserve">FOOTNOTES </w:t>
                      </w:r>
                    </w:p>
                    <w:p w14:paraId="0DBEBC70" w14:textId="309904B8" w:rsidR="001B3571" w:rsidRPr="001B3571" w:rsidRDefault="00286B21" w:rsidP="00631102">
                      <w:pPr>
                        <w:pStyle w:val="ListeParagraf"/>
                        <w:numPr>
                          <w:ilvl w:val="0"/>
                          <w:numId w:val="15"/>
                        </w:numPr>
                        <w:jc w:val="both"/>
                        <w:rPr>
                          <w:rFonts w:ascii="Calibri" w:hAnsi="Calibri" w:cs="Arial"/>
                          <w:color w:val="141413"/>
                          <w:sz w:val="20"/>
                          <w:szCs w:val="20"/>
                          <w:lang w:val="fr-FR"/>
                        </w:rPr>
                      </w:pPr>
                      <w:r w:rsidRPr="001B3571">
                        <w:rPr>
                          <w:rFonts w:ascii="Calibri" w:hAnsi="Calibri" w:cs="Arial"/>
                          <w:color w:val="141413"/>
                          <w:sz w:val="20"/>
                          <w:szCs w:val="20"/>
                          <w:lang w:val="fr-FR"/>
                        </w:rPr>
                        <w:t xml:space="preserve">Bertuzzi, L. (2024, June 6). EU </w:t>
                      </w:r>
                      <w:proofErr w:type="spellStart"/>
                      <w:r w:rsidRPr="001B3571">
                        <w:rPr>
                          <w:rFonts w:ascii="Calibri" w:hAnsi="Calibri" w:cs="Arial"/>
                          <w:color w:val="141413"/>
                          <w:sz w:val="20"/>
                          <w:szCs w:val="20"/>
                          <w:lang w:val="fr-FR"/>
                        </w:rPr>
                        <w:t>prepares</w:t>
                      </w:r>
                      <w:proofErr w:type="spellEnd"/>
                      <w:r w:rsidRPr="001B3571">
                        <w:rPr>
                          <w:rFonts w:ascii="Calibri" w:hAnsi="Calibri" w:cs="Arial"/>
                          <w:color w:val="141413"/>
                          <w:sz w:val="20"/>
                          <w:szCs w:val="20"/>
                          <w:lang w:val="fr-FR"/>
                        </w:rPr>
                        <w:t xml:space="preserve"> to push back on </w:t>
                      </w:r>
                      <w:proofErr w:type="spellStart"/>
                      <w:r w:rsidRPr="001B3571">
                        <w:rPr>
                          <w:rFonts w:ascii="Calibri" w:hAnsi="Calibri" w:cs="Arial"/>
                          <w:color w:val="141413"/>
                          <w:sz w:val="20"/>
                          <w:szCs w:val="20"/>
                          <w:lang w:val="fr-FR"/>
                        </w:rPr>
                        <w:t>private</w:t>
                      </w:r>
                      <w:proofErr w:type="spellEnd"/>
                      <w:r w:rsidRPr="001B3571">
                        <w:rPr>
                          <w:rFonts w:ascii="Calibri" w:hAnsi="Calibri" w:cs="Arial"/>
                          <w:color w:val="141413"/>
                          <w:sz w:val="20"/>
                          <w:szCs w:val="20"/>
                          <w:lang w:val="fr-FR"/>
                        </w:rPr>
                        <w:t xml:space="preserve"> </w:t>
                      </w:r>
                      <w:proofErr w:type="spellStart"/>
                      <w:r w:rsidRPr="001B3571">
                        <w:rPr>
                          <w:rFonts w:ascii="Calibri" w:hAnsi="Calibri" w:cs="Arial"/>
                          <w:color w:val="141413"/>
                          <w:sz w:val="20"/>
                          <w:szCs w:val="20"/>
                          <w:lang w:val="fr-FR"/>
                        </w:rPr>
                        <w:t>sector</w:t>
                      </w:r>
                      <w:proofErr w:type="spellEnd"/>
                      <w:r w:rsidRPr="001B3571">
                        <w:rPr>
                          <w:rFonts w:ascii="Calibri" w:hAnsi="Calibri" w:cs="Arial"/>
                          <w:color w:val="141413"/>
                          <w:sz w:val="20"/>
                          <w:szCs w:val="20"/>
                          <w:lang w:val="fr-FR"/>
                        </w:rPr>
                        <w:t xml:space="preserve"> </w:t>
                      </w:r>
                      <w:proofErr w:type="spellStart"/>
                      <w:r w:rsidRPr="001B3571">
                        <w:rPr>
                          <w:rFonts w:ascii="Calibri" w:hAnsi="Calibri" w:cs="Arial"/>
                          <w:color w:val="141413"/>
                          <w:sz w:val="20"/>
                          <w:szCs w:val="20"/>
                          <w:lang w:val="fr-FR"/>
                        </w:rPr>
                        <w:t>carve</w:t>
                      </w:r>
                      <w:proofErr w:type="spellEnd"/>
                      <w:r w:rsidRPr="001B3571">
                        <w:rPr>
                          <w:rFonts w:ascii="Calibri" w:hAnsi="Calibri" w:cs="Arial"/>
                          <w:color w:val="141413"/>
                          <w:sz w:val="20"/>
                          <w:szCs w:val="20"/>
                          <w:lang w:val="fr-FR"/>
                        </w:rPr>
                        <w:t xml:space="preserve">-out </w:t>
                      </w:r>
                      <w:proofErr w:type="spellStart"/>
                      <w:r w:rsidRPr="001B3571">
                        <w:rPr>
                          <w:rFonts w:ascii="Calibri" w:hAnsi="Calibri" w:cs="Arial"/>
                          <w:color w:val="141413"/>
                          <w:sz w:val="20"/>
                          <w:szCs w:val="20"/>
                          <w:lang w:val="fr-FR"/>
                        </w:rPr>
                        <w:t>from</w:t>
                      </w:r>
                      <w:proofErr w:type="spellEnd"/>
                      <w:r w:rsidRPr="001B3571">
                        <w:rPr>
                          <w:rFonts w:ascii="Calibri" w:hAnsi="Calibri" w:cs="Arial"/>
                          <w:color w:val="141413"/>
                          <w:sz w:val="20"/>
                          <w:szCs w:val="20"/>
                          <w:lang w:val="fr-FR"/>
                        </w:rPr>
                        <w:t xml:space="preserve"> international AI </w:t>
                      </w:r>
                      <w:proofErr w:type="spellStart"/>
                      <w:r w:rsidRPr="001B3571">
                        <w:rPr>
                          <w:rFonts w:ascii="Calibri" w:hAnsi="Calibri" w:cs="Arial"/>
                          <w:color w:val="141413"/>
                          <w:sz w:val="20"/>
                          <w:szCs w:val="20"/>
                          <w:lang w:val="fr-FR"/>
                        </w:rPr>
                        <w:t>treaty</w:t>
                      </w:r>
                      <w:proofErr w:type="spellEnd"/>
                      <w:r w:rsidRPr="001B3571">
                        <w:rPr>
                          <w:rFonts w:ascii="Calibri" w:hAnsi="Calibri" w:cs="Arial"/>
                          <w:color w:val="141413"/>
                          <w:sz w:val="20"/>
                          <w:szCs w:val="20"/>
                          <w:lang w:val="fr-FR"/>
                        </w:rPr>
                        <w:t>. *</w:t>
                      </w:r>
                      <w:proofErr w:type="spellStart"/>
                      <w:r w:rsidRPr="001B3571">
                        <w:rPr>
                          <w:rFonts w:ascii="Calibri" w:hAnsi="Calibri" w:cs="Arial"/>
                          <w:color w:val="141413"/>
                          <w:sz w:val="20"/>
                          <w:szCs w:val="20"/>
                          <w:lang w:val="fr-FR"/>
                        </w:rPr>
                        <w:t>Euractiv</w:t>
                      </w:r>
                      <w:proofErr w:type="spellEnd"/>
                      <w:r w:rsidRPr="001B3571">
                        <w:rPr>
                          <w:rFonts w:ascii="Calibri" w:hAnsi="Calibri" w:cs="Arial"/>
                          <w:color w:val="141413"/>
                          <w:sz w:val="20"/>
                          <w:szCs w:val="20"/>
                          <w:lang w:val="fr-FR"/>
                        </w:rPr>
                        <w:t xml:space="preserve">*. </w:t>
                      </w:r>
                      <w:hyperlink r:id="rId18" w:history="1">
                        <w:r w:rsidR="001B3571" w:rsidRPr="00EC6704">
                          <w:rPr>
                            <w:rStyle w:val="Kpr"/>
                            <w:rFonts w:ascii="Calibri" w:hAnsi="Calibri" w:cs="Arial"/>
                            <w:sz w:val="20"/>
                            <w:szCs w:val="20"/>
                            <w:lang w:val="fr-FR"/>
                          </w:rPr>
                          <w:t>https://www.euractiv.com/section/artificial-intelligence/news/eu-prepares-to-push-back-on-private-sector-carve-out-from-international-ai-treaty/</w:t>
                        </w:r>
                      </w:hyperlink>
                    </w:p>
                    <w:p w14:paraId="21C429C1" w14:textId="10792033" w:rsidR="001B3571" w:rsidRPr="001B3571" w:rsidRDefault="00286B21" w:rsidP="00631102">
                      <w:pPr>
                        <w:pStyle w:val="ListeParagraf"/>
                        <w:numPr>
                          <w:ilvl w:val="0"/>
                          <w:numId w:val="15"/>
                        </w:numPr>
                        <w:jc w:val="both"/>
                        <w:rPr>
                          <w:rFonts w:ascii="Calibri" w:hAnsi="Calibri" w:cs="Arial"/>
                          <w:color w:val="141413"/>
                          <w:sz w:val="20"/>
                          <w:szCs w:val="20"/>
                          <w:lang w:val="fr-FR"/>
                        </w:rPr>
                      </w:pPr>
                      <w:r w:rsidRPr="001B3571">
                        <w:rPr>
                          <w:rFonts w:ascii="Calibri" w:hAnsi="Calibri" w:cs="Arial"/>
                          <w:color w:val="141413"/>
                          <w:sz w:val="20"/>
                          <w:szCs w:val="20"/>
                          <w:lang w:val="fr-FR"/>
                        </w:rPr>
                        <w:t xml:space="preserve">Bode, I. (2024). AI technologies and international </w:t>
                      </w:r>
                      <w:proofErr w:type="gramStart"/>
                      <w:r w:rsidRPr="001B3571">
                        <w:rPr>
                          <w:rFonts w:ascii="Calibri" w:hAnsi="Calibri" w:cs="Arial"/>
                          <w:color w:val="141413"/>
                          <w:sz w:val="20"/>
                          <w:szCs w:val="20"/>
                          <w:lang w:val="fr-FR"/>
                        </w:rPr>
                        <w:t>relations:</w:t>
                      </w:r>
                      <w:proofErr w:type="gramEnd"/>
                      <w:r w:rsidRPr="001B3571">
                        <w:rPr>
                          <w:rFonts w:ascii="Calibri" w:hAnsi="Calibri" w:cs="Arial"/>
                          <w:color w:val="141413"/>
                          <w:sz w:val="20"/>
                          <w:szCs w:val="20"/>
                          <w:lang w:val="fr-FR"/>
                        </w:rPr>
                        <w:t xml:space="preserve"> Do </w:t>
                      </w:r>
                      <w:proofErr w:type="spellStart"/>
                      <w:r w:rsidRPr="001B3571">
                        <w:rPr>
                          <w:rFonts w:ascii="Calibri" w:hAnsi="Calibri" w:cs="Arial"/>
                          <w:color w:val="141413"/>
                          <w:sz w:val="20"/>
                          <w:szCs w:val="20"/>
                          <w:lang w:val="fr-FR"/>
                        </w:rPr>
                        <w:t>we</w:t>
                      </w:r>
                      <w:proofErr w:type="spellEnd"/>
                      <w:r w:rsidRPr="001B3571">
                        <w:rPr>
                          <w:rFonts w:ascii="Calibri" w:hAnsi="Calibri" w:cs="Arial"/>
                          <w:color w:val="141413"/>
                          <w:sz w:val="20"/>
                          <w:szCs w:val="20"/>
                          <w:lang w:val="fr-FR"/>
                        </w:rPr>
                        <w:t xml:space="preserve"> </w:t>
                      </w:r>
                      <w:proofErr w:type="spellStart"/>
                      <w:r w:rsidRPr="001B3571">
                        <w:rPr>
                          <w:rFonts w:ascii="Calibri" w:hAnsi="Calibri" w:cs="Arial"/>
                          <w:color w:val="141413"/>
                          <w:sz w:val="20"/>
                          <w:szCs w:val="20"/>
                          <w:lang w:val="fr-FR"/>
                        </w:rPr>
                        <w:t>need</w:t>
                      </w:r>
                      <w:proofErr w:type="spellEnd"/>
                      <w:r w:rsidRPr="001B3571">
                        <w:rPr>
                          <w:rFonts w:ascii="Calibri" w:hAnsi="Calibri" w:cs="Arial"/>
                          <w:color w:val="141413"/>
                          <w:sz w:val="20"/>
                          <w:szCs w:val="20"/>
                          <w:lang w:val="fr-FR"/>
                        </w:rPr>
                        <w:t xml:space="preserve"> new </w:t>
                      </w:r>
                      <w:proofErr w:type="spellStart"/>
                      <w:r w:rsidRPr="001B3571">
                        <w:rPr>
                          <w:rFonts w:ascii="Calibri" w:hAnsi="Calibri" w:cs="Arial"/>
                          <w:color w:val="141413"/>
                          <w:sz w:val="20"/>
                          <w:szCs w:val="20"/>
                          <w:lang w:val="fr-FR"/>
                        </w:rPr>
                        <w:t>analytical</w:t>
                      </w:r>
                      <w:proofErr w:type="spellEnd"/>
                      <w:r w:rsidRPr="001B3571">
                        <w:rPr>
                          <w:rFonts w:ascii="Calibri" w:hAnsi="Calibri" w:cs="Arial"/>
                          <w:color w:val="141413"/>
                          <w:sz w:val="20"/>
                          <w:szCs w:val="20"/>
                          <w:lang w:val="fr-FR"/>
                        </w:rPr>
                        <w:t xml:space="preserve"> </w:t>
                      </w:r>
                      <w:proofErr w:type="spellStart"/>
                      <w:proofErr w:type="gramStart"/>
                      <w:r w:rsidRPr="001B3571">
                        <w:rPr>
                          <w:rFonts w:ascii="Calibri" w:hAnsi="Calibri" w:cs="Arial"/>
                          <w:color w:val="141413"/>
                          <w:sz w:val="20"/>
                          <w:szCs w:val="20"/>
                          <w:lang w:val="fr-FR"/>
                        </w:rPr>
                        <w:t>frameworks</w:t>
                      </w:r>
                      <w:proofErr w:type="spellEnd"/>
                      <w:r w:rsidRPr="001B3571">
                        <w:rPr>
                          <w:rFonts w:ascii="Calibri" w:hAnsi="Calibri" w:cs="Arial"/>
                          <w:color w:val="141413"/>
                          <w:sz w:val="20"/>
                          <w:szCs w:val="20"/>
                          <w:lang w:val="fr-FR"/>
                        </w:rPr>
                        <w:t>?</w:t>
                      </w:r>
                      <w:proofErr w:type="gramEnd"/>
                      <w:r w:rsidRPr="001B3571">
                        <w:rPr>
                          <w:rFonts w:ascii="Calibri" w:hAnsi="Calibri" w:cs="Arial"/>
                          <w:color w:val="141413"/>
                          <w:sz w:val="20"/>
                          <w:szCs w:val="20"/>
                          <w:lang w:val="fr-FR"/>
                        </w:rPr>
                        <w:t xml:space="preserve"> *The RUSI Journal, 169*(5), 66–74. </w:t>
                      </w:r>
                      <w:hyperlink r:id="rId19" w:history="1">
                        <w:r w:rsidR="001B3571" w:rsidRPr="00EC6704">
                          <w:rPr>
                            <w:rStyle w:val="Kpr"/>
                            <w:rFonts w:ascii="Calibri" w:hAnsi="Calibri" w:cs="Arial"/>
                            <w:sz w:val="20"/>
                            <w:szCs w:val="20"/>
                            <w:lang w:val="fr-FR"/>
                          </w:rPr>
                          <w:t>https://doi.org/10.1080/03071847.2024.2392394</w:t>
                        </w:r>
                      </w:hyperlink>
                    </w:p>
                    <w:p w14:paraId="3AACF7C0" w14:textId="476360FF" w:rsidR="00286B21" w:rsidRDefault="00286B21" w:rsidP="00631102">
                      <w:pPr>
                        <w:pStyle w:val="ListeParagraf"/>
                        <w:numPr>
                          <w:ilvl w:val="0"/>
                          <w:numId w:val="15"/>
                        </w:numPr>
                        <w:jc w:val="both"/>
                        <w:rPr>
                          <w:rFonts w:ascii="Calibri" w:hAnsi="Calibri" w:cs="Arial"/>
                          <w:color w:val="141413"/>
                          <w:sz w:val="20"/>
                          <w:szCs w:val="20"/>
                          <w:lang w:val="fr-FR"/>
                        </w:rPr>
                      </w:pPr>
                      <w:r w:rsidRPr="001B3571">
                        <w:rPr>
                          <w:rFonts w:ascii="Calibri" w:hAnsi="Calibri" w:cs="Arial"/>
                          <w:color w:val="141413"/>
                          <w:sz w:val="20"/>
                          <w:szCs w:val="20"/>
                          <w:lang w:val="fr-FR"/>
                        </w:rPr>
                        <w:t xml:space="preserve">Börzel, T. A., &amp; Risse, T. (2003). </w:t>
                      </w:r>
                      <w:proofErr w:type="spellStart"/>
                      <w:r w:rsidRPr="001B3571">
                        <w:rPr>
                          <w:rFonts w:ascii="Calibri" w:hAnsi="Calibri" w:cs="Arial"/>
                          <w:color w:val="141413"/>
                          <w:sz w:val="20"/>
                          <w:szCs w:val="20"/>
                          <w:lang w:val="fr-FR"/>
                        </w:rPr>
                        <w:t>Conceptualizing</w:t>
                      </w:r>
                      <w:proofErr w:type="spellEnd"/>
                      <w:r w:rsidRPr="001B3571">
                        <w:rPr>
                          <w:rFonts w:ascii="Calibri" w:hAnsi="Calibri" w:cs="Arial"/>
                          <w:color w:val="141413"/>
                          <w:sz w:val="20"/>
                          <w:szCs w:val="20"/>
                          <w:lang w:val="fr-FR"/>
                        </w:rPr>
                        <w:t xml:space="preserve"> the </w:t>
                      </w:r>
                      <w:proofErr w:type="spellStart"/>
                      <w:r w:rsidRPr="001B3571">
                        <w:rPr>
                          <w:rFonts w:ascii="Calibri" w:hAnsi="Calibri" w:cs="Arial"/>
                          <w:color w:val="141413"/>
                          <w:sz w:val="20"/>
                          <w:szCs w:val="20"/>
                          <w:lang w:val="fr-FR"/>
                        </w:rPr>
                        <w:t>domestic</w:t>
                      </w:r>
                      <w:proofErr w:type="spellEnd"/>
                      <w:r w:rsidRPr="001B3571">
                        <w:rPr>
                          <w:rFonts w:ascii="Calibri" w:hAnsi="Calibri" w:cs="Arial"/>
                          <w:color w:val="141413"/>
                          <w:sz w:val="20"/>
                          <w:szCs w:val="20"/>
                          <w:lang w:val="fr-FR"/>
                        </w:rPr>
                        <w:t xml:space="preserve"> impact of Europe. In K. Featherstone &amp; C. M. Radaelli (</w:t>
                      </w:r>
                      <w:proofErr w:type="spellStart"/>
                      <w:r w:rsidRPr="001B3571">
                        <w:rPr>
                          <w:rFonts w:ascii="Calibri" w:hAnsi="Calibri" w:cs="Arial"/>
                          <w:color w:val="141413"/>
                          <w:sz w:val="20"/>
                          <w:szCs w:val="20"/>
                          <w:lang w:val="fr-FR"/>
                        </w:rPr>
                        <w:t>Eds</w:t>
                      </w:r>
                      <w:proofErr w:type="spellEnd"/>
                      <w:r w:rsidRPr="001B3571">
                        <w:rPr>
                          <w:rFonts w:ascii="Calibri" w:hAnsi="Calibri" w:cs="Arial"/>
                          <w:color w:val="141413"/>
                          <w:sz w:val="20"/>
                          <w:szCs w:val="20"/>
                          <w:lang w:val="fr-FR"/>
                        </w:rPr>
                        <w:t xml:space="preserve">.), *The </w:t>
                      </w:r>
                      <w:proofErr w:type="spellStart"/>
                      <w:r w:rsidRPr="001B3571">
                        <w:rPr>
                          <w:rFonts w:ascii="Calibri" w:hAnsi="Calibri" w:cs="Arial"/>
                          <w:color w:val="141413"/>
                          <w:sz w:val="20"/>
                          <w:szCs w:val="20"/>
                          <w:lang w:val="fr-FR"/>
                        </w:rPr>
                        <w:t>politics</w:t>
                      </w:r>
                      <w:proofErr w:type="spellEnd"/>
                      <w:r w:rsidRPr="001B3571">
                        <w:rPr>
                          <w:rFonts w:ascii="Calibri" w:hAnsi="Calibri" w:cs="Arial"/>
                          <w:color w:val="141413"/>
                          <w:sz w:val="20"/>
                          <w:szCs w:val="20"/>
                          <w:lang w:val="fr-FR"/>
                        </w:rPr>
                        <w:t xml:space="preserve"> of </w:t>
                      </w:r>
                      <w:proofErr w:type="spellStart"/>
                      <w:r w:rsidRPr="001B3571">
                        <w:rPr>
                          <w:rFonts w:ascii="Calibri" w:hAnsi="Calibri" w:cs="Arial"/>
                          <w:color w:val="141413"/>
                          <w:sz w:val="20"/>
                          <w:szCs w:val="20"/>
                          <w:lang w:val="fr-FR"/>
                        </w:rPr>
                        <w:t>Europeanization</w:t>
                      </w:r>
                      <w:proofErr w:type="spellEnd"/>
                      <w:r w:rsidRPr="001B3571">
                        <w:rPr>
                          <w:rFonts w:ascii="Calibri" w:hAnsi="Calibri" w:cs="Arial"/>
                          <w:color w:val="141413"/>
                          <w:sz w:val="20"/>
                          <w:szCs w:val="20"/>
                          <w:lang w:val="fr-FR"/>
                        </w:rPr>
                        <w:t xml:space="preserve">* (pp. 57–80). Oxford </w:t>
                      </w:r>
                      <w:proofErr w:type="spellStart"/>
                      <w:r w:rsidRPr="001B3571">
                        <w:rPr>
                          <w:rFonts w:ascii="Calibri" w:hAnsi="Calibri" w:cs="Arial"/>
                          <w:color w:val="141413"/>
                          <w:sz w:val="20"/>
                          <w:szCs w:val="20"/>
                          <w:lang w:val="fr-FR"/>
                        </w:rPr>
                        <w:t>University</w:t>
                      </w:r>
                      <w:proofErr w:type="spellEnd"/>
                      <w:r w:rsidRPr="001B3571">
                        <w:rPr>
                          <w:rFonts w:ascii="Calibri" w:hAnsi="Calibri" w:cs="Arial"/>
                          <w:color w:val="141413"/>
                          <w:sz w:val="20"/>
                          <w:szCs w:val="20"/>
                          <w:lang w:val="fr-FR"/>
                        </w:rPr>
                        <w:t xml:space="preserve"> </w:t>
                      </w:r>
                      <w:proofErr w:type="spellStart"/>
                      <w:r w:rsidRPr="001B3571">
                        <w:rPr>
                          <w:rFonts w:ascii="Calibri" w:hAnsi="Calibri" w:cs="Arial"/>
                          <w:color w:val="141413"/>
                          <w:sz w:val="20"/>
                          <w:szCs w:val="20"/>
                          <w:lang w:val="fr-FR"/>
                        </w:rPr>
                        <w:t>Press</w:t>
                      </w:r>
                      <w:proofErr w:type="spellEnd"/>
                      <w:r w:rsidRPr="001B3571">
                        <w:rPr>
                          <w:rFonts w:ascii="Calibri" w:hAnsi="Calibri" w:cs="Arial"/>
                          <w:color w:val="141413"/>
                          <w:sz w:val="20"/>
                          <w:szCs w:val="20"/>
                          <w:lang w:val="fr-FR"/>
                        </w:rPr>
                        <w:t xml:space="preserve">. </w:t>
                      </w:r>
                      <w:hyperlink r:id="rId20" w:history="1">
                        <w:r w:rsidR="001B3571" w:rsidRPr="00EC6704">
                          <w:rPr>
                            <w:rStyle w:val="Kpr"/>
                            <w:rFonts w:ascii="Calibri" w:hAnsi="Calibri" w:cs="Arial"/>
                            <w:sz w:val="20"/>
                            <w:szCs w:val="20"/>
                            <w:lang w:val="fr-FR"/>
                          </w:rPr>
                          <w:t>https://doi.org/10.1093/0199252092.003.0003</w:t>
                        </w:r>
                      </w:hyperlink>
                    </w:p>
                    <w:p w14:paraId="610407A8" w14:textId="40FE0F60" w:rsidR="00D36C1C" w:rsidRDefault="00D36C1C" w:rsidP="00631102">
                      <w:pPr>
                        <w:pStyle w:val="ListeParagraf"/>
                        <w:numPr>
                          <w:ilvl w:val="0"/>
                          <w:numId w:val="15"/>
                        </w:numPr>
                        <w:jc w:val="both"/>
                        <w:rPr>
                          <w:rFonts w:ascii="Calibri" w:hAnsi="Calibri" w:cs="Arial"/>
                          <w:color w:val="141413"/>
                          <w:sz w:val="20"/>
                          <w:szCs w:val="20"/>
                          <w:lang w:val="fr-FR"/>
                        </w:rPr>
                      </w:pPr>
                      <w:r w:rsidRPr="00D36C1C">
                        <w:rPr>
                          <w:rFonts w:ascii="Calibri" w:hAnsi="Calibri" w:cs="Arial"/>
                          <w:color w:val="141413"/>
                          <w:sz w:val="20"/>
                          <w:szCs w:val="20"/>
                          <w:lang w:val="fr-FR"/>
                        </w:rPr>
                        <w:t xml:space="preserve">Bradford, A. (2012). The Brussels </w:t>
                      </w:r>
                      <w:proofErr w:type="spellStart"/>
                      <w:r w:rsidRPr="00D36C1C">
                        <w:rPr>
                          <w:rFonts w:ascii="Calibri" w:hAnsi="Calibri" w:cs="Arial"/>
                          <w:color w:val="141413"/>
                          <w:sz w:val="20"/>
                          <w:szCs w:val="20"/>
                          <w:lang w:val="fr-FR"/>
                        </w:rPr>
                        <w:t>effect</w:t>
                      </w:r>
                      <w:proofErr w:type="spellEnd"/>
                      <w:r w:rsidRPr="00D36C1C">
                        <w:rPr>
                          <w:rFonts w:ascii="Calibri" w:hAnsi="Calibri" w:cs="Arial"/>
                          <w:color w:val="141413"/>
                          <w:sz w:val="20"/>
                          <w:szCs w:val="20"/>
                          <w:lang w:val="fr-FR"/>
                        </w:rPr>
                        <w:t xml:space="preserve">. </w:t>
                      </w:r>
                      <w:proofErr w:type="spellStart"/>
                      <w:r w:rsidRPr="00D36C1C">
                        <w:rPr>
                          <w:rFonts w:ascii="Calibri" w:hAnsi="Calibri" w:cs="Arial"/>
                          <w:color w:val="141413"/>
                          <w:sz w:val="20"/>
                          <w:szCs w:val="20"/>
                          <w:lang w:val="fr-FR"/>
                        </w:rPr>
                        <w:t>Northwestern</w:t>
                      </w:r>
                      <w:proofErr w:type="spellEnd"/>
                      <w:r w:rsidRPr="00D36C1C">
                        <w:rPr>
                          <w:rFonts w:ascii="Calibri" w:hAnsi="Calibri" w:cs="Arial"/>
                          <w:color w:val="141413"/>
                          <w:sz w:val="20"/>
                          <w:szCs w:val="20"/>
                          <w:lang w:val="fr-FR"/>
                        </w:rPr>
                        <w:t xml:space="preserve"> </w:t>
                      </w:r>
                      <w:proofErr w:type="spellStart"/>
                      <w:r w:rsidRPr="00D36C1C">
                        <w:rPr>
                          <w:rFonts w:ascii="Calibri" w:hAnsi="Calibri" w:cs="Arial"/>
                          <w:color w:val="141413"/>
                          <w:sz w:val="20"/>
                          <w:szCs w:val="20"/>
                          <w:lang w:val="fr-FR"/>
                        </w:rPr>
                        <w:t>University</w:t>
                      </w:r>
                      <w:proofErr w:type="spellEnd"/>
                      <w:r w:rsidRPr="00D36C1C">
                        <w:rPr>
                          <w:rFonts w:ascii="Calibri" w:hAnsi="Calibri" w:cs="Arial"/>
                          <w:color w:val="141413"/>
                          <w:sz w:val="20"/>
                          <w:szCs w:val="20"/>
                          <w:lang w:val="fr-FR"/>
                        </w:rPr>
                        <w:t xml:space="preserve"> Law </w:t>
                      </w:r>
                      <w:proofErr w:type="spellStart"/>
                      <w:r w:rsidRPr="00D36C1C">
                        <w:rPr>
                          <w:rFonts w:ascii="Calibri" w:hAnsi="Calibri" w:cs="Arial"/>
                          <w:color w:val="141413"/>
                          <w:sz w:val="20"/>
                          <w:szCs w:val="20"/>
                          <w:lang w:val="fr-FR"/>
                        </w:rPr>
                        <w:t>Review</w:t>
                      </w:r>
                      <w:proofErr w:type="spellEnd"/>
                      <w:r w:rsidRPr="00D36C1C">
                        <w:rPr>
                          <w:rFonts w:ascii="Calibri" w:hAnsi="Calibri" w:cs="Arial"/>
                          <w:color w:val="141413"/>
                          <w:sz w:val="20"/>
                          <w:szCs w:val="20"/>
                          <w:lang w:val="fr-FR"/>
                        </w:rPr>
                        <w:t xml:space="preserve">, 107(1), 1–68. </w:t>
                      </w:r>
                      <w:hyperlink r:id="rId21" w:history="1">
                        <w:r w:rsidR="00463C0F" w:rsidRPr="00EC6704">
                          <w:rPr>
                            <w:rStyle w:val="Kpr"/>
                            <w:rFonts w:ascii="Calibri" w:hAnsi="Calibri" w:cs="Arial"/>
                            <w:sz w:val="20"/>
                            <w:szCs w:val="20"/>
                            <w:lang w:val="fr-FR"/>
                          </w:rPr>
                          <w:t>https://scholarship.law.columbia.edu/faculty_scholarship</w:t>
                        </w:r>
                      </w:hyperlink>
                    </w:p>
                    <w:p w14:paraId="32E17398" w14:textId="77777777" w:rsidR="00445C48" w:rsidRPr="00445C48" w:rsidRDefault="00445C48" w:rsidP="00445C48">
                      <w:pPr>
                        <w:pStyle w:val="ListeParagraf"/>
                        <w:rPr>
                          <w:rFonts w:ascii="Calibri" w:hAnsi="Calibri" w:cs="Arial"/>
                          <w:color w:val="141413"/>
                          <w:sz w:val="20"/>
                          <w:szCs w:val="20"/>
                          <w:lang w:val="fr-FR"/>
                        </w:rPr>
                      </w:pPr>
                    </w:p>
                    <w:p w14:paraId="7FAC2C04" w14:textId="77777777" w:rsidR="001B3571" w:rsidRPr="001B3571" w:rsidRDefault="001B3571" w:rsidP="001B3571">
                      <w:pPr>
                        <w:pStyle w:val="ListeParagraf"/>
                        <w:rPr>
                          <w:rFonts w:ascii="Calibri" w:hAnsi="Calibri" w:cs="Arial"/>
                          <w:color w:val="141413"/>
                          <w:sz w:val="20"/>
                          <w:szCs w:val="20"/>
                          <w:lang w:val="fr-FR"/>
                        </w:rPr>
                      </w:pPr>
                    </w:p>
                    <w:p w14:paraId="6335BECF" w14:textId="77777777" w:rsidR="00131FB7" w:rsidRDefault="00131FB7" w:rsidP="00D73FDD">
                      <w:pPr>
                        <w:pStyle w:val="GvdeMetni"/>
                      </w:pPr>
                    </w:p>
                  </w:txbxContent>
                </v:textbox>
                <w10:wrap type="tight" anchorx="page" anchory="margin"/>
              </v:shape>
            </w:pict>
          </mc:Fallback>
        </mc:AlternateContent>
      </w:r>
      <w:r w:rsidR="007875AD">
        <w:br w:type="page"/>
      </w:r>
    </w:p>
    <w:sectPr w:rsidR="00004A9C" w:rsidRPr="002F4129">
      <w:headerReference w:type="first" r:id="rId22"/>
      <w:footerReference w:type="first" r:id="rId23"/>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9B0FA" w14:textId="77777777" w:rsidR="00D1516B" w:rsidRDefault="00D1516B">
      <w:pPr>
        <w:spacing w:after="0"/>
      </w:pPr>
      <w:r>
        <w:separator/>
      </w:r>
    </w:p>
  </w:endnote>
  <w:endnote w:type="continuationSeparator" w:id="0">
    <w:p w14:paraId="63FCC479" w14:textId="77777777" w:rsidR="00D1516B" w:rsidRDefault="00D151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ight">
    <w:altName w:val="Century Gothic"/>
    <w:charset w:val="4D"/>
    <w:family w:val="swiss"/>
    <w:pitch w:val="variable"/>
    <w:sig w:usb0="00000001"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A26109E" w:rsidR="00131FB7" w:rsidRDefault="00131FB7">
    <w:pPr>
      <w:pStyle w:val="AltBilgi"/>
    </w:pPr>
    <w:r>
      <w:rPr>
        <w:noProof/>
        <w:lang w:val="el-GR" w:eastAsia="el-GR"/>
      </w:rPr>
      <mc:AlternateContent>
        <mc:Choice Requires="wps">
          <w:drawing>
            <wp:anchor distT="0" distB="0" distL="114300" distR="114300" simplePos="0" relativeHeight="251658240" behindDoc="0" locked="0" layoutInCell="1" allowOverlap="1" wp14:anchorId="6357CBE0" wp14:editId="61584E18">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55"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" filled="f" stroked="f">
              <v:textbox inset="0,0,0,0">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29B63" w14:textId="77777777" w:rsidR="00D1516B" w:rsidRDefault="00D1516B">
      <w:pPr>
        <w:spacing w:after="0"/>
      </w:pPr>
      <w:r>
        <w:separator/>
      </w:r>
    </w:p>
  </w:footnote>
  <w:footnote w:type="continuationSeparator" w:id="0">
    <w:p w14:paraId="049FEF45" w14:textId="77777777" w:rsidR="00D1516B" w:rsidRDefault="00D1516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5C4D8AD4" w:rsidR="00EC1FEF"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r>
      <w:rPr>
        <w:rFonts w:ascii="Verdana" w:hAnsi="Verdana"/>
        <w:sz w:val="36"/>
        <w:szCs w:val="36"/>
      </w:rPr>
      <w:tab/>
    </w:r>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01304AE9"/>
    <w:multiLevelType w:val="hybridMultilevel"/>
    <w:tmpl w:val="061824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CA1267"/>
    <w:multiLevelType w:val="hybridMultilevel"/>
    <w:tmpl w:val="0F801A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5D3CFF"/>
    <w:multiLevelType w:val="hybridMultilevel"/>
    <w:tmpl w:val="A90001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C827C71"/>
    <w:multiLevelType w:val="hybridMultilevel"/>
    <w:tmpl w:val="539877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96618E2"/>
    <w:multiLevelType w:val="hybridMultilevel"/>
    <w:tmpl w:val="ADE81B8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8910929"/>
    <w:multiLevelType w:val="hybridMultilevel"/>
    <w:tmpl w:val="3228B4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C5B4B2F"/>
    <w:multiLevelType w:val="hybridMultilevel"/>
    <w:tmpl w:val="2CBC6D8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06D78AC"/>
    <w:multiLevelType w:val="hybridMultilevel"/>
    <w:tmpl w:val="C62AC752"/>
    <w:lvl w:ilvl="0" w:tplc="041F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5C6209D"/>
    <w:multiLevelType w:val="hybridMultilevel"/>
    <w:tmpl w:val="99ACFB44"/>
    <w:lvl w:ilvl="0" w:tplc="041F000F">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36D011FA"/>
    <w:multiLevelType w:val="hybridMultilevel"/>
    <w:tmpl w:val="AFBE8F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D995E7E"/>
    <w:multiLevelType w:val="hybridMultilevel"/>
    <w:tmpl w:val="95F432A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0D60A60"/>
    <w:multiLevelType w:val="hybridMultilevel"/>
    <w:tmpl w:val="F6EEAC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9BF7837"/>
    <w:multiLevelType w:val="hybridMultilevel"/>
    <w:tmpl w:val="D256C6B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59E5826"/>
    <w:multiLevelType w:val="hybridMultilevel"/>
    <w:tmpl w:val="C8FA9B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0AF5C60"/>
    <w:multiLevelType w:val="hybridMultilevel"/>
    <w:tmpl w:val="5068FEF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3C37C61"/>
    <w:multiLevelType w:val="hybridMultilevel"/>
    <w:tmpl w:val="BB1CCF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abstractNum w:abstractNumId="18" w15:restartNumberingAfterBreak="0">
    <w:nsid w:val="6E0C22C0"/>
    <w:multiLevelType w:val="hybridMultilevel"/>
    <w:tmpl w:val="B39283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F552F99"/>
    <w:multiLevelType w:val="hybridMultilevel"/>
    <w:tmpl w:val="9F646C6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44554976">
    <w:abstractNumId w:val="0"/>
  </w:num>
  <w:num w:numId="2" w16cid:durableId="881210802">
    <w:abstractNumId w:val="17"/>
  </w:num>
  <w:num w:numId="3" w16cid:durableId="980647934">
    <w:abstractNumId w:val="2"/>
  </w:num>
  <w:num w:numId="4" w16cid:durableId="1558004198">
    <w:abstractNumId w:val="13"/>
  </w:num>
  <w:num w:numId="5" w16cid:durableId="1579705185">
    <w:abstractNumId w:val="14"/>
  </w:num>
  <w:num w:numId="6" w16cid:durableId="1989050266">
    <w:abstractNumId w:val="12"/>
  </w:num>
  <w:num w:numId="7" w16cid:durableId="1724670663">
    <w:abstractNumId w:val="10"/>
  </w:num>
  <w:num w:numId="8" w16cid:durableId="804665399">
    <w:abstractNumId w:val="8"/>
  </w:num>
  <w:num w:numId="9" w16cid:durableId="1950701858">
    <w:abstractNumId w:val="7"/>
  </w:num>
  <w:num w:numId="10" w16cid:durableId="589968311">
    <w:abstractNumId w:val="6"/>
  </w:num>
  <w:num w:numId="11" w16cid:durableId="1799832479">
    <w:abstractNumId w:val="16"/>
  </w:num>
  <w:num w:numId="12" w16cid:durableId="1616447377">
    <w:abstractNumId w:val="1"/>
  </w:num>
  <w:num w:numId="13" w16cid:durableId="1059865930">
    <w:abstractNumId w:val="18"/>
  </w:num>
  <w:num w:numId="14" w16cid:durableId="1222447812">
    <w:abstractNumId w:val="3"/>
  </w:num>
  <w:num w:numId="15" w16cid:durableId="314071262">
    <w:abstractNumId w:val="19"/>
  </w:num>
  <w:num w:numId="16" w16cid:durableId="1507356734">
    <w:abstractNumId w:val="11"/>
  </w:num>
  <w:num w:numId="17" w16cid:durableId="1830822207">
    <w:abstractNumId w:val="9"/>
  </w:num>
  <w:num w:numId="18" w16cid:durableId="1461415106">
    <w:abstractNumId w:val="5"/>
  </w:num>
  <w:num w:numId="19" w16cid:durableId="1119950695">
    <w:abstractNumId w:val="4"/>
  </w:num>
  <w:num w:numId="20" w16cid:durableId="16602279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04CA3"/>
    <w:rsid w:val="0001337D"/>
    <w:rsid w:val="0002488E"/>
    <w:rsid w:val="00045E58"/>
    <w:rsid w:val="000B51BB"/>
    <w:rsid w:val="000D04A3"/>
    <w:rsid w:val="000D29EC"/>
    <w:rsid w:val="000D491B"/>
    <w:rsid w:val="000D5554"/>
    <w:rsid w:val="00101F5A"/>
    <w:rsid w:val="00105B4D"/>
    <w:rsid w:val="00131FB7"/>
    <w:rsid w:val="00133597"/>
    <w:rsid w:val="00142A4D"/>
    <w:rsid w:val="00151CDD"/>
    <w:rsid w:val="00163A85"/>
    <w:rsid w:val="00175825"/>
    <w:rsid w:val="00181FBF"/>
    <w:rsid w:val="00192DD3"/>
    <w:rsid w:val="001A0131"/>
    <w:rsid w:val="001A4CA2"/>
    <w:rsid w:val="001B3571"/>
    <w:rsid w:val="001B5B7B"/>
    <w:rsid w:val="001D16D9"/>
    <w:rsid w:val="0020309F"/>
    <w:rsid w:val="00213B6E"/>
    <w:rsid w:val="00227CA6"/>
    <w:rsid w:val="0023207B"/>
    <w:rsid w:val="00257836"/>
    <w:rsid w:val="002800C6"/>
    <w:rsid w:val="00286B21"/>
    <w:rsid w:val="00296335"/>
    <w:rsid w:val="002A22A7"/>
    <w:rsid w:val="002D1121"/>
    <w:rsid w:val="002D66FF"/>
    <w:rsid w:val="002D7A49"/>
    <w:rsid w:val="002E4588"/>
    <w:rsid w:val="002E4906"/>
    <w:rsid w:val="002E4BD4"/>
    <w:rsid w:val="002E7CE2"/>
    <w:rsid w:val="002F4129"/>
    <w:rsid w:val="0030024A"/>
    <w:rsid w:val="00301CC9"/>
    <w:rsid w:val="0033142B"/>
    <w:rsid w:val="00331944"/>
    <w:rsid w:val="00342D09"/>
    <w:rsid w:val="00391079"/>
    <w:rsid w:val="00392D4B"/>
    <w:rsid w:val="0039340C"/>
    <w:rsid w:val="003966F3"/>
    <w:rsid w:val="003A23B1"/>
    <w:rsid w:val="003C18C7"/>
    <w:rsid w:val="003C1EDB"/>
    <w:rsid w:val="003F258E"/>
    <w:rsid w:val="00402FE0"/>
    <w:rsid w:val="00427F88"/>
    <w:rsid w:val="00440C94"/>
    <w:rsid w:val="00445C48"/>
    <w:rsid w:val="00453A3B"/>
    <w:rsid w:val="0045650A"/>
    <w:rsid w:val="004570EC"/>
    <w:rsid w:val="00463C0F"/>
    <w:rsid w:val="00485A50"/>
    <w:rsid w:val="00490E14"/>
    <w:rsid w:val="00495F0E"/>
    <w:rsid w:val="00496FC8"/>
    <w:rsid w:val="004972F8"/>
    <w:rsid w:val="004C2376"/>
    <w:rsid w:val="004C752C"/>
    <w:rsid w:val="004D1BBB"/>
    <w:rsid w:val="004F5941"/>
    <w:rsid w:val="0050550F"/>
    <w:rsid w:val="0051757F"/>
    <w:rsid w:val="00520F20"/>
    <w:rsid w:val="00527EB0"/>
    <w:rsid w:val="005468D6"/>
    <w:rsid w:val="00562B06"/>
    <w:rsid w:val="005733E9"/>
    <w:rsid w:val="00574351"/>
    <w:rsid w:val="00585CCA"/>
    <w:rsid w:val="005929D7"/>
    <w:rsid w:val="0059306A"/>
    <w:rsid w:val="005946ED"/>
    <w:rsid w:val="00595F5C"/>
    <w:rsid w:val="00596550"/>
    <w:rsid w:val="005A4AE1"/>
    <w:rsid w:val="005A75E3"/>
    <w:rsid w:val="005C1E5F"/>
    <w:rsid w:val="005C4853"/>
    <w:rsid w:val="005C6004"/>
    <w:rsid w:val="005C77E3"/>
    <w:rsid w:val="005E2A0F"/>
    <w:rsid w:val="005E6237"/>
    <w:rsid w:val="005F1B3F"/>
    <w:rsid w:val="005F3011"/>
    <w:rsid w:val="00602FA1"/>
    <w:rsid w:val="00615860"/>
    <w:rsid w:val="00631102"/>
    <w:rsid w:val="00632260"/>
    <w:rsid w:val="006464BB"/>
    <w:rsid w:val="00660765"/>
    <w:rsid w:val="006858CF"/>
    <w:rsid w:val="0069492B"/>
    <w:rsid w:val="006B32BE"/>
    <w:rsid w:val="006C0E3E"/>
    <w:rsid w:val="00716FD2"/>
    <w:rsid w:val="00747A67"/>
    <w:rsid w:val="00755DEB"/>
    <w:rsid w:val="00756340"/>
    <w:rsid w:val="00757652"/>
    <w:rsid w:val="00761AC6"/>
    <w:rsid w:val="00767AB4"/>
    <w:rsid w:val="00767F1D"/>
    <w:rsid w:val="007716E9"/>
    <w:rsid w:val="00774503"/>
    <w:rsid w:val="00782CF3"/>
    <w:rsid w:val="007875AD"/>
    <w:rsid w:val="007A443E"/>
    <w:rsid w:val="007A4568"/>
    <w:rsid w:val="007B2069"/>
    <w:rsid w:val="007C48FF"/>
    <w:rsid w:val="007D08A8"/>
    <w:rsid w:val="007D4FC4"/>
    <w:rsid w:val="007D6C5D"/>
    <w:rsid w:val="007E3BAF"/>
    <w:rsid w:val="008110B4"/>
    <w:rsid w:val="008140B8"/>
    <w:rsid w:val="008218FE"/>
    <w:rsid w:val="00835ED0"/>
    <w:rsid w:val="008566CA"/>
    <w:rsid w:val="008625D7"/>
    <w:rsid w:val="008732E0"/>
    <w:rsid w:val="008B7D71"/>
    <w:rsid w:val="008C5240"/>
    <w:rsid w:val="008D60E0"/>
    <w:rsid w:val="008D7E16"/>
    <w:rsid w:val="009144BE"/>
    <w:rsid w:val="00922DC9"/>
    <w:rsid w:val="00925088"/>
    <w:rsid w:val="009450C2"/>
    <w:rsid w:val="00946777"/>
    <w:rsid w:val="009523C5"/>
    <w:rsid w:val="00964C13"/>
    <w:rsid w:val="0097716B"/>
    <w:rsid w:val="009862EE"/>
    <w:rsid w:val="009B3567"/>
    <w:rsid w:val="009D0FB5"/>
    <w:rsid w:val="009F6D8D"/>
    <w:rsid w:val="009F6F19"/>
    <w:rsid w:val="00A064B5"/>
    <w:rsid w:val="00A1072D"/>
    <w:rsid w:val="00A12E5B"/>
    <w:rsid w:val="00A3412B"/>
    <w:rsid w:val="00A362BF"/>
    <w:rsid w:val="00A542AD"/>
    <w:rsid w:val="00A54D59"/>
    <w:rsid w:val="00A63CAD"/>
    <w:rsid w:val="00AA09C0"/>
    <w:rsid w:val="00AB299A"/>
    <w:rsid w:val="00AC1390"/>
    <w:rsid w:val="00AD22C9"/>
    <w:rsid w:val="00AE17AA"/>
    <w:rsid w:val="00B13059"/>
    <w:rsid w:val="00B24D74"/>
    <w:rsid w:val="00B3683A"/>
    <w:rsid w:val="00B52AD5"/>
    <w:rsid w:val="00B6060C"/>
    <w:rsid w:val="00B67EBF"/>
    <w:rsid w:val="00B727A0"/>
    <w:rsid w:val="00BA369F"/>
    <w:rsid w:val="00BB4B19"/>
    <w:rsid w:val="00BC09D5"/>
    <w:rsid w:val="00BD714E"/>
    <w:rsid w:val="00BE40A8"/>
    <w:rsid w:val="00BE4A78"/>
    <w:rsid w:val="00BE52AC"/>
    <w:rsid w:val="00BF1D56"/>
    <w:rsid w:val="00C043C5"/>
    <w:rsid w:val="00C16CFE"/>
    <w:rsid w:val="00C17C3F"/>
    <w:rsid w:val="00C24DD5"/>
    <w:rsid w:val="00C277C6"/>
    <w:rsid w:val="00C34D29"/>
    <w:rsid w:val="00C354C0"/>
    <w:rsid w:val="00C477BD"/>
    <w:rsid w:val="00C52E0E"/>
    <w:rsid w:val="00C53806"/>
    <w:rsid w:val="00C67E75"/>
    <w:rsid w:val="00C71D75"/>
    <w:rsid w:val="00C7432D"/>
    <w:rsid w:val="00C75E56"/>
    <w:rsid w:val="00CA0877"/>
    <w:rsid w:val="00CD2A48"/>
    <w:rsid w:val="00CD4AB3"/>
    <w:rsid w:val="00CE0884"/>
    <w:rsid w:val="00CE2D5A"/>
    <w:rsid w:val="00D06E7F"/>
    <w:rsid w:val="00D12939"/>
    <w:rsid w:val="00D1516B"/>
    <w:rsid w:val="00D15B74"/>
    <w:rsid w:val="00D20BCD"/>
    <w:rsid w:val="00D36C1C"/>
    <w:rsid w:val="00D560DC"/>
    <w:rsid w:val="00D65E3C"/>
    <w:rsid w:val="00D73FDD"/>
    <w:rsid w:val="00D80EB8"/>
    <w:rsid w:val="00D87704"/>
    <w:rsid w:val="00D95751"/>
    <w:rsid w:val="00DA31A5"/>
    <w:rsid w:val="00DB4317"/>
    <w:rsid w:val="00DC1998"/>
    <w:rsid w:val="00E01465"/>
    <w:rsid w:val="00E14E08"/>
    <w:rsid w:val="00E15D03"/>
    <w:rsid w:val="00E241B9"/>
    <w:rsid w:val="00E24802"/>
    <w:rsid w:val="00E35E02"/>
    <w:rsid w:val="00E36053"/>
    <w:rsid w:val="00E41BE8"/>
    <w:rsid w:val="00E455EE"/>
    <w:rsid w:val="00E52AC4"/>
    <w:rsid w:val="00E774FC"/>
    <w:rsid w:val="00E97328"/>
    <w:rsid w:val="00EB1AE0"/>
    <w:rsid w:val="00EB3A07"/>
    <w:rsid w:val="00EC1FEF"/>
    <w:rsid w:val="00EC53A0"/>
    <w:rsid w:val="00ED1500"/>
    <w:rsid w:val="00ED1F98"/>
    <w:rsid w:val="00ED6C84"/>
    <w:rsid w:val="00EF7ED4"/>
    <w:rsid w:val="00F06DDD"/>
    <w:rsid w:val="00F21D71"/>
    <w:rsid w:val="00F304FD"/>
    <w:rsid w:val="00F33F52"/>
    <w:rsid w:val="00F40A38"/>
    <w:rsid w:val="00F46B6D"/>
    <w:rsid w:val="00F46FD6"/>
    <w:rsid w:val="00F50DF3"/>
    <w:rsid w:val="00F60FCB"/>
    <w:rsid w:val="00F614E0"/>
    <w:rsid w:val="00F84545"/>
    <w:rsid w:val="00FB2CB7"/>
    <w:rsid w:val="00FB3B90"/>
    <w:rsid w:val="00FB5D74"/>
    <w:rsid w:val="00FD63E8"/>
    <w:rsid w:val="00FD744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paragraph" w:styleId="ListeParagraf">
    <w:name w:val="List Paragraph"/>
    <w:basedOn w:val="Normal"/>
    <w:rsid w:val="00495F0E"/>
    <w:pPr>
      <w:ind w:left="720"/>
      <w:contextualSpacing/>
    </w:pPr>
  </w:style>
  <w:style w:type="character" w:styleId="Kpr">
    <w:name w:val="Hyperlink"/>
    <w:basedOn w:val="VarsaylanParagrafYazTipi"/>
    <w:unhideWhenUsed/>
    <w:rsid w:val="009523C5"/>
    <w:rPr>
      <w:color w:val="FFDE26" w:themeColor="hyperlink"/>
      <w:u w:val="single"/>
    </w:rPr>
  </w:style>
  <w:style w:type="character" w:styleId="zmlenmeyenBahsetme">
    <w:name w:val="Unresolved Mention"/>
    <w:basedOn w:val="VarsaylanParagrafYazTipi"/>
    <w:uiPriority w:val="99"/>
    <w:semiHidden/>
    <w:unhideWhenUsed/>
    <w:rsid w:val="00952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g"/><Relationship Id="rId18" Type="http://schemas.openxmlformats.org/officeDocument/2006/relationships/hyperlink" Target="https://www.euractiv.com/section/artificial-intelligence/news/eu-prepares-to-push-back-on-private-sector-carve-out-from-international-ai-treaty/" TargetMode="External"/><Relationship Id="rId3" Type="http://schemas.openxmlformats.org/officeDocument/2006/relationships/styles" Target="styles.xml"/><Relationship Id="rId21" Type="http://schemas.openxmlformats.org/officeDocument/2006/relationships/hyperlink" Target="https://scholarship.law.columbia.edu/faculty_scholarship"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scholarship.law.columbia.edu/faculty_scholarshi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93/0199252092.003.0003" TargetMode="External"/><Relationship Id="rId20" Type="http://schemas.openxmlformats.org/officeDocument/2006/relationships/hyperlink" Target="https://doi.org/10.1093/0199252092.003.00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80/03071847.2024.2392394" TargetMode="External"/><Relationship Id="rId23"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hyperlink" Target="https://doi.org/10.1080/03071847.2024.239239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euractiv.com/section/artificial-intelligence/news/eu-prepares-to-push-back-on-private-sector-carve-out-from-international-ai-treaty/" TargetMode="External"/><Relationship Id="rId22" Type="http://schemas.openxmlformats.org/officeDocument/2006/relationships/header" Target="header2.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7</Pages>
  <Words>8</Words>
  <Characters>47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Ece Küçükler</cp:lastModifiedBy>
  <cp:revision>212</cp:revision>
  <dcterms:created xsi:type="dcterms:W3CDTF">2026-09-11T12:39:00Z</dcterms:created>
  <dcterms:modified xsi:type="dcterms:W3CDTF">2026-10-04T13:58:00Z</dcterms:modified>
  <cp:category/>
</cp:coreProperties>
</file>